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45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47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48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5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49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29.10.2021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36-12/30-2021</w:t>
      </w:r>
    </w:p>
    <w:p w:rsidR="001F55F6" w:rsidRPr="00A9707B" w:rsidP="00A9707B" w14:paraId="53FD827A" w14:textId="77777777">
      <w:pPr>
        <w:spacing w:before="440" w:after="120"/>
        <w:rPr>
          <w:rFonts w:cstheme="minorHAns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 xml:space="preserve">Na osnovu člana 146. stav 1. Zakona o javnim nabavkama („Službeni glasnik“, broj 91/19), naručilac donosi odluku da se ugovor dodeli grupi ponuđača  - nosilac posla Komisija je u stručnoj oceni  pregledala  sve prispele dokumente-dokae koji su  dostavljeni elektronski  preko portala, nakon čega je utvrdila da su dokazi  ispravni i prihvatljivi. Deo dokumentacije  koje je ponuđač-grupa ponuđača potvrdila u izjavama  komisija je  uputila zahtev da se dostave dokazi za  tu dokumentaciju. Ponuđač-grupa ponuđača  dostavila je u roku  sve tražene dokaze koje je komisija pregledala i konstatovala  da su ispravna i prihvatljiva . Na osnovu navedenog komisija predlaže direktoru  da ugovor dodeli ponuđaču-grupi ponuđača; 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 nosilac posla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 xml:space="preserve">DBA DOO NOVI SADJOVANA CVIJIĆA, 10, 21000, Novi Sad AD 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-član grupe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VOJVODINAPROJEKT NOVI SAD, Bulevar Kralja Petra I, 17, 21000, Novi Sad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-član grupe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KLM INŽENJERING TM DOO NOVI SAD, TOLSTOJEVA, 15, 21000, Novi Sad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-član grupe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 xml:space="preserve">INTELLINEA DOO BEOGRAD, Kumanovska, 2, 11111, Beograd (Vračar) ANDZOR 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-član grupe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ENGINEERING DOO NOVI SAD, Ive Andrića, 13, 21000, Novi Sad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46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43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36-12/2021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42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Projekat urbanističko-arhitektonskog uređenja prostorne kulturno-istorijske celine -Almaškog kraja 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1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F02-0034426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44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71220000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Projekat urbanističko-arhitektonskog uređenja prostorne kulturno-istorijske celine -Almaškog kraja 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81.300.000,00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ANDZOR ENGINEERING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104974964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Ive Andrića, 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AD VOJVODINAPROJEKT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101637004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9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Bulevar Kralja Petra I, 17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0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1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2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4" w:name="23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DBA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4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104930233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6" w:name="25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JOVANA CVIJIĆA, 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7" w:name="26"/>
            <w:bookmarkEnd w:id="3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8" w:name="27"/>
            <w:bookmarkEnd w:id="3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9" w:name="28"/>
            <w:bookmarkEnd w:id="3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40" w:name="29"/>
            <w:bookmarkEnd w:id="4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KLM INŽENJERING TM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1" w:name="30"/>
            <w:bookmarkEnd w:id="4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105391697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TOLSTOJEVA, 15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4" w:name="33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5" w:name="34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46" w:name="35"/>
            <w:bookmarkEnd w:id="4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INTELLINEA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7" w:name="36"/>
            <w:bookmarkEnd w:id="4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105914842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8" w:name="37"/>
            <w:bookmarkEnd w:id="4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Kumanovska,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9" w:name="38"/>
            <w:bookmarkEnd w:id="4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(Vračar)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0" w:name="39"/>
            <w:bookmarkEnd w:id="5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11111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1" w:name="40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52" w:name="4"/>
      <w:bookmarkEnd w:id="5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81.290.000,00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53" w:name="5"/>
      <w:bookmarkEnd w:id="53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97.548.000,00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54" w:name="6"/>
      <w:bookmarkEnd w:id="54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Projekat urbanističko-arhitektonskog uređenja prostorne kulturno-istorijske celine -Almaškog kraja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36-12/2021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36-12/4-2021, 22.09.2021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81.300.000,00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71220000-Usluge projektovanja u arhitekturi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jedinstvena  po obsegu i nije deljiva  na partije, podelom na partije  dobili bi ne spojive celine i ne bi rezultat nabavke bio predmet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F02-0034426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28.10.2021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Slobodanka Babić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Katarina Maksimov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Miodrag Mišljenović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Ljiljana Polzović 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Projekat urbanističko-arhitektonskog uređenja prostorne kulturno-istorijske celine -Almaškog kraja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28.10.2021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28.10.2021 12:02:36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VOJVODINAPROJEKT NOVI SAD, Bulevar Kralja Petra I, 17, 21000, Novi Sad, Srbija;ANDZOR ENGINEERING DOO NOVI SAD, Ive Andrića, 13, 21000, Novi Sad, Srbija;DBA DOO NOVI SAD, JOVANA CVIJIĆA, 10, 21000, Novi Sad, Srbija;INTELLINEA DOO BEOGRAD, Kumanovska, 2, 11111, Beograd (Vračar), Srbija;KLM INŽENJERING TM DOO NOVI SAD, TOLSTOJEVA, 15,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A008-2021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27.10.2021. 13:50:29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Opis dokumenta</w:t>
                                <w:br/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nameri  banke za  izvvršenje ugovornih obaveza</w:t>
                                <w:br/>
                                <w:t>Pismo o nameri  banke za  povraćaj avansa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VOJVODINAPROJEKT NOVI SAD;ANDZOR ENGINEERING DOO NOVI SAD;DBA DOO NOVI SAD;INTELLINEA DOO BEOGRAD;KLM INŽENJERING TM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81290000.00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97548000.00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VOJVODINAPROJEKT NOVI SAD;ANDZOR ENGINEERING DOO NOVI SAD;DBA DOO NOVI SAD;INTELLINEA DOO BEOGRAD;KLM INŽENJERING TM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81290000.00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97548000.00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VOJVODINAPROJEKT NOVI SAD;ANDZOR ENGINEERING DOO NOVI SAD;DBA DOO NOVI SAD;INTELLINEA DOO BEOGRAD;KLM INŽENJERING TM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81.290.000,00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97.548.000,00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u stručnoj oceni  pregledala  svu dokumentaciju prispelu  elektrnski  putem portala , dostavljeni  su svi dokazi tko da nije  potrebno  upućivati zahtev za  dostavljanje dokaza. Komisija konstatuje  da su svi dokazi ispravni i prihvatljivi  i predlaže direktoru  da ugovor dodeli grupi ponuđača:</w:t>
                                <w:br/>
                                <w:t>- nosilac posla</w:t>
                                <w:br/>
                                <w:t xml:space="preserve">DBA DOO NOVI SADJOVANA CVIJIĆA, 10, 21000, Novi Sad AD </w:t>
                                <w:br/>
                                <w:t>-član grupe</w:t>
                                <w:br/>
                                <w:t>VOJVODINAPROJEKT NOVI SAD, Bulevar Kralja Petra I, 17, 21000, Novi Sad</w:t>
                                <w:br/>
                                <w:t>-član grupe</w:t>
                                <w:br/>
                                <w:t>KLM INŽENJERING TM DOO NOVI SAD, TOLSTOJEVA, 15, 21000, Novi Sad</w:t>
                                <w:br/>
                                <w:t>-član grupe</w:t>
                                <w:br/>
                                <w:t xml:space="preserve">INTELLINEA DOO BEOGRAD, Kumanovska, 2, 11111, Beograd (Vračar) ANDZOR </w:t>
                                <w:br/>
                                <w:t>-član grupe</w:t>
                                <w:br/>
                                <w:t>ENGINEERING DOO NOVI SAD, Ive Andrića, 13, 21000, Novi Sad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VOJVODINAPROJEKT NOVI SAD;ANDZOR ENGINEERING DOO NOVI SAD;DBA DOO NOVI SAD;INTELLINEA DOO BEOGRAD;KLM INŽENJERING TM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81.290.000,00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 u stručnoj oceni  pri regledu  dokumentacije  i svih dokaza koji su dostavljeni putem portala  u sklopu ponude ispravni i prihvatljivi u ceosti. Kako su dokazi dostavljeni  uz ponudu  nije bilo potrebe za upućivanjem zahteva za dokaze  i predlaže direktoru da ugovor dodeli grupei ponuđača:</w:t>
                                <w:br/>
                                <w:t>- nosilac posla</w:t>
                                <w:br/>
                                <w:t xml:space="preserve">DBA DOO NOVI SADJOVANA CVIJIĆA, 10, 21000, Novi Sad AD </w:t>
                                <w:br/>
                                <w:t>-član grupe</w:t>
                                <w:br/>
                                <w:t>VOJVODINAPROJEKT NOVI SAD, Bulevar Kralja Petra I, 17, 21000, Novi Sad</w:t>
                                <w:br/>
                                <w:t>-član grupe</w:t>
                                <w:br/>
                                <w:t>KLM INŽENJERING TM DOO NOVI SAD, TOLSTOJEVA, 15, 21000, Novi Sad</w:t>
                                <w:br/>
                                <w:t>-član grupe</w:t>
                                <w:br/>
                                <w:t xml:space="preserve">INTELLINEA DOO BEOGRAD, Kumanovska, 2, 11111, Beograd (Vračar) ANDZOR </w:t>
                                <w:br/>
                                <w:t>-član grupe</w:t>
                                <w:br/>
                                <w:t>ENGINEERING DOO NOVI SAD, Ive Andrića, 13, 21000, Novi Sad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DBA - VOJVODINAPROJEKT - KLM - INTELLINEA - ANDZOR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AD VOJVODINAPROJEKT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Deo projektno tehnicke dokumentacije saobraćajnice, vodovod i kanalizacija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DBA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Izvršava sve stručne aktivnosti predviđene javnom nabavkom koje se odnose na usluge tražene projektnom dokumentacijom.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KLM INŽENJERING TM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Geodetske usluge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INTELLINEA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Licenca broj P090A1 i lice sa vazecim uverenjem o položenom konzervatorskom ispitu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ANDZOR ENGINEERING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Učestvuje u izradi dela projekta konstrukcije.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bookmarkStart w:id="55" w:name="_Hlk32839505_0"/>
      <w:bookmarkStart w:id="56" w:name="1_0"/>
      <w:bookmarkEnd w:id="56"/>
      <w:r>
        <w:rPr>
          <w:rFonts w:ascii="Calibri" w:eastAsia="Calibri" w:hAnsi="Calibri" w:cs="Calibri"/>
        </w:rPr>
        <w:t>komisija je  u stručnoj oceni  pri regledu  dokumentacije  i svih dokaza koji su dostavljeni putem portala  u sklopu ponude ispravni i prihvatljivi u ceosti. Kako su dokazi dostavljeni  uz ponudu  nije bilo potrebe za upućivanjem zahteva za dokaze  i predlaže direktoru da ugovor dodeli grupei ponuđača: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nosilac posla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DBA DOO NOVI SADJOVANA CVIJIĆA, 10, 21000, Novi Sad AD 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-član grupe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VOJVODINAPROJEKT NOVI SAD, Bulevar Kralja Petra I, 17, 21000, Novi Sad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-član grupe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KLM INŽENJERING TM DOO NOVI SAD, TOLSTOJEVA, 15, 21000, Novi Sad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-član grupe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INTELLINEA DOO BEOGRAD, Kumanovska, 2, 11111, Beograd (Vračar) ANDZOR 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-član grupe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ENGINEERING DOO NOVI SAD, Ive Andrića, 13, 21000, Novi Sad</w:t>
      </w:r>
    </w:p>
    <w:p w:rsidP="008C5725">
      <w:pPr>
        <w:rPr>
          <w:rFonts w:ascii="Calibri" w:eastAsia="Calibri" w:hAnsi="Calibri" w:cs="Calibri"/>
        </w:rPr>
      </w:pP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55"/>
      <w:bookmarkStart w:id="57" w:name="2_0"/>
      <w:bookmarkEnd w:id="57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