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601DBA" w:rsidRPr="00601DBA" w:rsidP="001F55F6" w14:paraId="31846502" w14:textId="0F72C91D">
      <w:pPr>
        <w:spacing w:before="120" w:after="120"/>
        <w:rPr>
          <w:rStyle w:val="DefaultParagraphFont"/>
          <w:rFonts w:ascii="Calibri" w:eastAsia="Calibri" w:hAnsi="Calibri" w:cs="Calibri"/>
          <w:b/>
          <w:i w:val="0"/>
          <w:caps w:val="0"/>
          <w:smallCaps w:val="0"/>
          <w:strike w:val="0"/>
          <w:noProof/>
          <w:color w:val="auto"/>
          <w:w w:val="100"/>
          <w:sz w:val="20"/>
          <w:szCs w:val="20"/>
          <w:highlight w:val="none"/>
        </w:rPr>
      </w:pPr>
      <w:bookmarkStart w:id="0" w:name="_Hlk32839505"/>
      <w:bookmarkStart w:id="1" w:name="_Hlk116577677"/>
      <w:bookmarkStart w:id="2" w:name="32"/>
      <w:bookmarkEnd w:id="2"/>
      <w:r w:rsidRPr="00601DBA">
        <w:rPr>
          <w:rStyle w:val="DefaultParagraphFont"/>
          <w:rFonts w:ascii="Calibri" w:eastAsia="Calibri" w:hAnsi="Calibri" w:cs="Calibri"/>
          <w:b/>
          <w:i w:val="0"/>
          <w:caps w:val="0"/>
          <w:smallCaps w:val="0"/>
          <w:strike w:val="0"/>
          <w:noProof/>
          <w:color w:val="auto"/>
          <w:w w:val="100"/>
          <w:sz w:val="20"/>
          <w:szCs w:val="20"/>
          <w:highlight w:val="none"/>
        </w:rPr>
        <w:t>ZAVOD ZA ZAŠTITU SPOMENIKA KULTURE GRADA NOVOG SADA</w:t>
      </w:r>
    </w:p>
    <w:p w:rsidR="001F55F6" w:rsidRPr="001F55F6" w:rsidP="001F55F6" w14:paraId="12B24AF9" w14:textId="4311BAEB">
      <w:pPr>
        <w:spacing w:before="120" w:after="120"/>
        <w:rPr>
          <w:rFonts w:cstheme="minorHAnsi"/>
          <w:b/>
          <w:sz w:val="20"/>
          <w:szCs w:val="20"/>
        </w:rPr>
      </w:pPr>
      <w:r>
        <w:rPr>
          <w:rFonts w:cstheme="minorHAnsi"/>
          <w:b/>
          <w:sz w:val="20"/>
          <w:szCs w:val="20"/>
        </w:rPr>
        <w:t>PIB:</w:t>
      </w:r>
      <w:r w:rsidRPr="00191039" w:rsidR="002A1737">
        <w:rPr>
          <w:rFonts w:cstheme="minorHAnsi"/>
          <w:sz w:val="20"/>
          <w:szCs w:val="20"/>
        </w:rPr>
        <w:t> </w:t>
      </w:r>
      <w:r w:rsidRPr="00601DBA" w:rsidR="00601DBA">
        <w:rPr>
          <w:b/>
          <w:bCs/>
          <w:lang w:val="hr-HR"/>
        </w:rPr>
        <w:t xml:space="preserve"> </w:t>
      </w:r>
      <w:bookmarkStart w:id="3" w:name="33"/>
      <w:bookmarkEnd w:id="3"/>
      <w:r w:rsidRPr="001F55F6" w:rsidR="00601DBA">
        <w:rPr>
          <w:rStyle w:val="DefaultParagraphFont"/>
          <w:rFonts w:ascii="Calibri" w:eastAsia="Calibri" w:hAnsi="Calibri" w:cs="Calibri"/>
          <w:b/>
          <w:i w:val="0"/>
          <w:caps w:val="0"/>
          <w:smallCaps w:val="0"/>
          <w:strike w:val="0"/>
          <w:color w:val="auto"/>
          <w:w w:val="100"/>
          <w:sz w:val="20"/>
          <w:szCs w:val="20"/>
          <w:highlight w:val="none"/>
        </w:rPr>
        <w:t>100713383</w:t>
      </w:r>
      <w:r w:rsidRPr="001F55F6" w:rsidR="00601DBA">
        <w:rPr>
          <w:rFonts w:cstheme="minorHAnsi"/>
          <w:b/>
          <w:sz w:val="20"/>
          <w:szCs w:val="20"/>
        </w:rPr>
        <w:t xml:space="preserve"> </w:t>
      </w:r>
    </w:p>
    <w:p w:rsidR="00601DBA" w:rsidP="001F55F6" w14:paraId="4E2CCAFC" w14:textId="036686A0">
      <w:pPr>
        <w:spacing w:before="120" w:after="120"/>
        <w:rPr>
          <w:rStyle w:val="DefaultParagraphFont"/>
          <w:rFonts w:ascii="Calibri" w:eastAsia="Calibri" w:hAnsi="Calibri" w:cs="Calibri"/>
          <w:b/>
          <w:i w:val="0"/>
          <w:caps w:val="0"/>
          <w:smallCaps w:val="0"/>
          <w:strike w:val="0"/>
          <w:noProof/>
          <w:color w:val="auto"/>
          <w:w w:val="100"/>
          <w:sz w:val="20"/>
          <w:szCs w:val="20"/>
          <w:highlight w:val="none"/>
        </w:rPr>
      </w:pPr>
      <w:bookmarkStart w:id="4" w:name="34"/>
      <w:bookmarkEnd w:id="4"/>
      <w:r>
        <w:rPr>
          <w:rStyle w:val="DefaultParagraphFont"/>
          <w:rFonts w:ascii="Calibri" w:eastAsia="Calibri" w:hAnsi="Calibri" w:cs="Calibri"/>
          <w:b/>
          <w:i w:val="0"/>
          <w:caps w:val="0"/>
          <w:smallCaps w:val="0"/>
          <w:strike w:val="0"/>
          <w:noProof/>
          <w:color w:val="auto"/>
          <w:w w:val="100"/>
          <w:sz w:val="20"/>
          <w:szCs w:val="20"/>
          <w:highlight w:val="none"/>
        </w:rPr>
        <w:t>BULEVAR MIHAJLA PUPINA 22</w:t>
      </w:r>
    </w:p>
    <w:p w:rsidR="001F55F6" w:rsidRPr="001F55F6" w:rsidP="001F55F6" w14:paraId="6BC266A2" w14:textId="56CEC18D">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5" w:name="35"/>
      <w:bookmarkEnd w:id="5"/>
      <w:r w:rsidRPr="001F55F6">
        <w:rPr>
          <w:rStyle w:val="DefaultParagraphFont"/>
          <w:rFonts w:ascii="Calibri" w:eastAsia="Calibri" w:hAnsi="Calibri" w:cs="Calibri"/>
          <w:b/>
          <w:i w:val="0"/>
          <w:caps w:val="0"/>
          <w:smallCaps w:val="0"/>
          <w:strike w:val="0"/>
          <w:color w:val="auto"/>
          <w:w w:val="100"/>
          <w:sz w:val="20"/>
          <w:szCs w:val="20"/>
          <w:highlight w:val="none"/>
        </w:rPr>
        <w:t>210001</w:t>
      </w:r>
      <w:r w:rsidRPr="001F55F6">
        <w:rPr>
          <w:rFonts w:cstheme="minorHAnsi"/>
          <w:b/>
          <w:sz w:val="20"/>
          <w:szCs w:val="20"/>
        </w:rPr>
        <w:t> </w:t>
      </w:r>
      <w:bookmarkStart w:id="6" w:name="36"/>
      <w:bookmarkEnd w:id="6"/>
      <w:r w:rsidRPr="001F55F6">
        <w:rPr>
          <w:rStyle w:val="DefaultParagraphFont"/>
          <w:rFonts w:ascii="Calibri" w:eastAsia="Calibri" w:hAnsi="Calibri" w:cs="Calibri"/>
          <w:b/>
          <w:i w:val="0"/>
          <w:caps w:val="0"/>
          <w:smallCaps w:val="0"/>
          <w:strike w:val="0"/>
          <w:color w:val="auto"/>
          <w:w w:val="100"/>
          <w:sz w:val="20"/>
          <w:szCs w:val="20"/>
          <w:highlight w:val="none"/>
        </w:rPr>
        <w:t>NOVI SAD</w:t>
      </w:r>
    </w:p>
    <w:p w:rsidR="001F55F6" w:rsidRPr="001F55F6" w:rsidP="00A9707B" w14:paraId="75E40E96" w14:textId="233F6431">
      <w:pPr>
        <w:spacing w:before="120" w:after="440"/>
        <w:rPr>
          <w:rFonts w:cstheme="minorHAnsi"/>
          <w:b/>
          <w:sz w:val="20"/>
          <w:szCs w:val="20"/>
          <w:lang w:val="sr-Latn-BA" w:eastAsia="lv-LV"/>
        </w:rPr>
      </w:pPr>
      <w:bookmarkEnd w:id="1"/>
      <w:r w:rsidRPr="001F55F6">
        <w:rPr>
          <w:rFonts w:cstheme="minorHAnsi"/>
          <w:b/>
          <w:sz w:val="20"/>
          <w:szCs w:val="20"/>
          <w:lang w:val="sr-Latn-BA" w:eastAsia="lv-LV"/>
        </w:rPr>
        <w:t>Republika Srbija</w:t>
      </w:r>
    </w:p>
    <w:p w:rsidR="001F55F6" w:rsidRPr="001F55F6" w:rsidP="001F55F6" w14:paraId="49108E4C" w14:textId="5D1D1718">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Datum:</w:t>
      </w:r>
      <w:r w:rsidRPr="001F55F6">
        <w:rPr>
          <w:rFonts w:cstheme="minorHAnsi"/>
          <w:noProof/>
          <w:sz w:val="20"/>
          <w:szCs w:val="20"/>
          <w:lang w:val="sr-Latn-BA"/>
        </w:rPr>
        <w:tab/>
      </w:r>
      <w:bookmarkStart w:id="7" w:name="9"/>
      <w:bookmarkEnd w:id="7"/>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03.06.2024</w:t>
      </w:r>
    </w:p>
    <w:p w:rsidR="001F55F6" w:rsidRPr="001F55F6" w:rsidP="001F55F6" w14:paraId="1B2FD28D" w14:textId="400BEBE7">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Broj:</w:t>
      </w:r>
      <w:r w:rsidRPr="001F55F6">
        <w:rPr>
          <w:rFonts w:cstheme="minorHAnsi"/>
          <w:noProof/>
          <w:sz w:val="20"/>
          <w:szCs w:val="20"/>
          <w:lang w:val="sr-Latn-BA"/>
        </w:rPr>
        <w:tab/>
      </w:r>
      <w:bookmarkStart w:id="8" w:name="8"/>
      <w:bookmarkEnd w:id="8"/>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23-2/29-2024</w:t>
      </w:r>
    </w:p>
    <w:p w:rsidR="001F55F6" w:rsidRPr="00A9707B" w:rsidP="00A9707B" w14:paraId="53FD827A" w14:textId="77777777">
      <w:pPr>
        <w:spacing w:before="440" w:after="120"/>
        <w:rPr>
          <w:rFonts w:cstheme="minorHAnsi"/>
          <w:bCs/>
          <w:i/>
          <w:iCs/>
          <w:sz w:val="20"/>
          <w:szCs w:val="20"/>
          <w:lang w:val="sr-Latn-BA" w:eastAsia="lv-LV"/>
        </w:rPr>
      </w:pPr>
      <w:bookmarkStart w:id="9" w:name="7"/>
      <w:bookmarkEnd w:id="9"/>
      <w:r w:rsidRPr="00A9707B">
        <w:rPr>
          <w:rStyle w:val="DefaultParagraphFont"/>
          <w:rFonts w:ascii="Calibri" w:eastAsia="Calibri" w:hAnsi="Calibri" w:cs="Calibri"/>
          <w:b w:val="0"/>
          <w:i/>
          <w:iCs/>
          <w:caps w:val="0"/>
          <w:smallCaps w:val="0"/>
          <w:strike w:val="0"/>
          <w:noProof/>
          <w:color w:val="auto"/>
          <w:w w:val="100"/>
          <w:sz w:val="20"/>
          <w:szCs w:val="20"/>
          <w:highlight w:val="none"/>
          <w:lang w:val="sr-Latn-BA"/>
        </w:rPr>
        <w:t>Na osnovu člana 146. stav 1. Zakona o javnim nabavkama („Službeni glasnik“, broj 91/19), naručilac donosi odluku da se ugovor dodeli  grupi ponuđača</w:t>
      </w:r>
    </w:p>
    <w:p w:rsidRPr="00A9707B" w:rsidP="00A9707B">
      <w:pPr>
        <w:spacing w:before="440" w:after="120"/>
        <w:rPr>
          <w:rStyle w:val="DefaultParagraphFont"/>
          <w:rFonts w:ascii="Calibri" w:eastAsia="Calibri" w:hAnsi="Calibri" w:cs="Calibri"/>
          <w:b w:val="0"/>
          <w:i/>
          <w:iCs/>
          <w:caps w:val="0"/>
          <w:smallCaps w:val="0"/>
          <w:strike w:val="0"/>
          <w:noProof/>
          <w:color w:val="auto"/>
          <w:w w:val="100"/>
          <w:sz w:val="20"/>
          <w:szCs w:val="20"/>
          <w:highlight w:val="none"/>
          <w:lang w:val="sr-Latn-BA"/>
        </w:rPr>
      </w:pPr>
      <w:r w:rsidRPr="00A9707B">
        <w:rPr>
          <w:rStyle w:val="DefaultParagraphFont"/>
          <w:rFonts w:ascii="Calibri" w:eastAsia="Calibri" w:hAnsi="Calibri" w:cs="Calibri"/>
          <w:b w:val="0"/>
          <w:i/>
          <w:iCs/>
          <w:caps w:val="0"/>
          <w:smallCaps w:val="0"/>
          <w:strike w:val="0"/>
          <w:noProof/>
          <w:color w:val="auto"/>
          <w:w w:val="100"/>
          <w:sz w:val="20"/>
          <w:szCs w:val="20"/>
          <w:highlight w:val="none"/>
          <w:lang w:val="sr-Latn-BA"/>
        </w:rPr>
        <w:t xml:space="preserve"> član grupe-Nosilac posla ORNAMENT-INVESTINŽENJERING DOO BEOGRAD, REBEKE VEST, 102, 11050,Beograd (Zvezdara), član grupe NIKOVIĆ COMPANY DOO BEOGRAD, VELJKA DUGOŠEVIĆA, 29 B, 11000,Beograd (Zvezdara), član grupe VORTEX UNIVERSAL 021 DOO, KORNELIJA STANKOVIĆA, 9, 21000, NOVI SAD</w:t>
      </w:r>
    </w:p>
    <w:p w:rsidR="001F55F6" w:rsidRPr="001F55F6" w:rsidP="00A9707B" w14:paraId="2E4A0798" w14:textId="77777777">
      <w:pPr>
        <w:spacing w:before="440" w:after="440"/>
        <w:jc w:val="center"/>
        <w:rPr>
          <w:rFonts w:cstheme="minorHAnsi"/>
          <w:b/>
          <w:sz w:val="32"/>
          <w:szCs w:val="32"/>
          <w:lang w:val="sr-Latn-BA"/>
        </w:rPr>
      </w:pPr>
      <w:bookmarkStart w:id="10" w:name="_Hlk32839527"/>
      <w:r w:rsidRPr="001F55F6">
        <w:rPr>
          <w:rFonts w:cstheme="minorHAnsi"/>
          <w:b/>
          <w:sz w:val="32"/>
          <w:szCs w:val="32"/>
          <w:lang w:val="sr-Latn-BA"/>
        </w:rPr>
        <w:t>ODLUKA O DODELI UGOVORA</w:t>
      </w:r>
      <w:bookmarkEnd w:id="10"/>
    </w:p>
    <w:p w:rsidR="001F55F6" w:rsidRPr="001F55F6" w:rsidP="001F55F6" w14:paraId="2D28022D" w14:textId="4014CAAC">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Naručilac:</w:t>
      </w:r>
      <w:r w:rsidRPr="001F55F6">
        <w:rPr>
          <w:rFonts w:asciiTheme="minorHAnsi" w:hAnsiTheme="minorHAnsi" w:cstheme="minorHAnsi"/>
          <w:b w:val="0"/>
          <w:sz w:val="20"/>
          <w:szCs w:val="20"/>
          <w:lang w:val="sr-Latn-BA"/>
        </w:rPr>
        <w:tab/>
      </w:r>
      <w:bookmarkStart w:id="11" w:name="_Hlk116577629"/>
      <w:bookmarkStart w:id="12" w:name="37"/>
      <w:bookmarkEnd w:id="11"/>
      <w:bookmarkEnd w:id="12"/>
      <w:r w:rsidRPr="001F55F6">
        <w:rPr>
          <w:rStyle w:val="DefaultParagraphFont"/>
          <w:rFonts w:ascii="Calibri" w:eastAsia="Calibri" w:hAnsi="Calibri" w:cs="Calibri"/>
          <w:b/>
          <w:i w:val="0"/>
          <w:caps w:val="0"/>
          <w:smallCaps w:val="0"/>
          <w:strike w:val="0"/>
          <w:color w:val="auto"/>
          <w:w w:val="100"/>
          <w:sz w:val="20"/>
          <w:szCs w:val="20"/>
          <w:highlight w:val="none"/>
          <w:lang w:val="sr-Latn-BA"/>
        </w:rPr>
        <w:t>ZAVOD ZA ZAŠTITU SPOMENIKA KULTURE GRADA NOVOG SADA</w:t>
      </w:r>
    </w:p>
    <w:p w:rsidR="001F55F6" w:rsidRPr="001F55F6" w:rsidP="001F55F6" w14:paraId="53D9E1CD" w14:textId="7D10742A">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Referentni broj:</w:t>
      </w:r>
      <w:r w:rsidRPr="001F55F6">
        <w:rPr>
          <w:rFonts w:asciiTheme="minorHAnsi" w:hAnsiTheme="minorHAnsi" w:cstheme="minorHAnsi"/>
          <w:b w:val="0"/>
          <w:sz w:val="20"/>
          <w:szCs w:val="20"/>
          <w:lang w:val="sr-Latn-BA"/>
        </w:rPr>
        <w:tab/>
      </w:r>
      <w:bookmarkStart w:id="13" w:name="31"/>
      <w:bookmarkEnd w:id="13"/>
      <w:r w:rsidRPr="001F55F6">
        <w:rPr>
          <w:rStyle w:val="DefaultParagraphFont"/>
          <w:rFonts w:ascii="Calibri" w:eastAsia="Calibri" w:hAnsi="Calibri" w:cs="Calibri"/>
          <w:b/>
          <w:i w:val="0"/>
          <w:caps w:val="0"/>
          <w:smallCaps w:val="0"/>
          <w:strike w:val="0"/>
          <w:color w:val="auto"/>
          <w:w w:val="100"/>
          <w:sz w:val="20"/>
          <w:szCs w:val="20"/>
          <w:highlight w:val="none"/>
          <w:lang w:val="sr-Latn-BA"/>
        </w:rPr>
        <w:t>23-2/2024</w:t>
      </w:r>
    </w:p>
    <w:p w:rsidR="001F55F6" w:rsidRPr="001F55F6" w:rsidP="001F55F6" w14:paraId="02CFF5D7" w14:textId="349C974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Naziv nabavke:</w:t>
      </w:r>
      <w:r w:rsidRPr="001F55F6">
        <w:rPr>
          <w:rFonts w:asciiTheme="minorHAnsi" w:hAnsiTheme="minorHAnsi" w:cstheme="minorHAnsi"/>
          <w:b w:val="0"/>
          <w:sz w:val="20"/>
          <w:szCs w:val="20"/>
          <w:lang w:val="sr-Latn-BA"/>
        </w:rPr>
        <w:tab/>
      </w:r>
      <w:bookmarkStart w:id="14" w:name="30"/>
      <w:bookmarkEnd w:id="14"/>
      <w:r w:rsidRPr="001F55F6">
        <w:rPr>
          <w:rStyle w:val="DefaultParagraphFont"/>
          <w:rFonts w:ascii="Calibri" w:eastAsia="Calibri" w:hAnsi="Calibri" w:cs="Calibri"/>
          <w:b/>
          <w:i w:val="0"/>
          <w:caps w:val="0"/>
          <w:smallCaps w:val="0"/>
          <w:strike w:val="0"/>
          <w:color w:val="auto"/>
          <w:w w:val="100"/>
          <w:sz w:val="20"/>
          <w:szCs w:val="20"/>
          <w:highlight w:val="none"/>
          <w:lang w:val="sr-Latn-BA"/>
        </w:rPr>
        <w:t>Građevinsko-zanatski i konzervatorsko-restauratorski radovi na obnovi Tornja sa satom na gornjem Ludvigovom bastionu Petrovaradinske tvrđave</w:t>
      </w:r>
    </w:p>
    <w:p w:rsidR="001F55F6" w:rsidRPr="001F55F6" w:rsidP="003406EF" w14:paraId="2E1A1AD2" w14:textId="4AF86F39">
      <w:pPr>
        <w:tabs>
          <w:tab w:val="left" w:pos="3119"/>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lang w:val="sr-Latn-BA"/>
        </w:rPr>
        <w:t>Broj oglasa na Portalu javnih nabavki:</w:t>
      </w:r>
      <w:r w:rsidR="003406EF">
        <w:rPr>
          <w:rFonts w:cstheme="minorHAnsi"/>
          <w:b/>
          <w:sz w:val="20"/>
          <w:szCs w:val="20"/>
        </w:rPr>
        <w:tab/>
      </w:r>
      <w:bookmarkStart w:id="15" w:name="29"/>
      <w:bookmarkEnd w:id="15"/>
      <w:r w:rsidRPr="001F55F6">
        <w:rPr>
          <w:rStyle w:val="DefaultParagraphFont"/>
          <w:rFonts w:ascii="Calibri" w:eastAsia="Calibri" w:hAnsi="Calibri" w:cs="Calibri"/>
          <w:b/>
          <w:bCs/>
          <w:i w:val="0"/>
          <w:caps w:val="0"/>
          <w:smallCaps w:val="0"/>
          <w:strike w:val="0"/>
          <w:color w:val="auto"/>
          <w:w w:val="100"/>
          <w:sz w:val="20"/>
          <w:szCs w:val="20"/>
          <w:highlight w:val="none"/>
          <w:lang w:val="sr-Latn-BA"/>
        </w:rPr>
        <w:t>2024/S F02-0013263</w:t>
      </w:r>
    </w:p>
    <w:p w:rsidR="001F55F6" w:rsidRPr="001F55F6" w:rsidP="003406EF" w14:paraId="6AD185A0" w14:textId="4AA6AFE2">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Vrsta ugovora</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val="1"/>
            </w:checkBox>
          </w:ffData>
        </w:fldChar>
      </w:r>
      <w:bookmarkStart w:id="16" w:name="A_ConType_1_1"/>
      <w:r w:rsidRPr="005F01C2">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6"/>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Radovi</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val="0"/>
            </w:checkBox>
          </w:ffData>
        </w:fldChar>
      </w:r>
      <w:bookmarkStart w:id="17" w:name="A_ConType_2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7"/>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Dobra</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val="0"/>
            </w:checkBox>
          </w:ffData>
        </w:fldChar>
      </w:r>
      <w:bookmarkStart w:id="18" w:name="A_ConType_3_1"/>
      <w:r w:rsidRPr="00AC11B5">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8"/>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Usluge</w:t>
      </w:r>
    </w:p>
    <w:p w:rsidR="001F55F6" w:rsidRPr="001F55F6" w:rsidP="00B84A8C" w14:paraId="3AFB026C" w14:textId="57BD64CF">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 xml:space="preserve">Glavna </w:t>
      </w:r>
      <w:r w:rsidRPr="001F55F6">
        <w:rPr>
          <w:rFonts w:asciiTheme="minorHAnsi" w:hAnsiTheme="minorHAnsi" w:cstheme="minorHAnsi"/>
          <w:b w:val="0"/>
          <w:sz w:val="20"/>
          <w:szCs w:val="20"/>
          <w:highlight w:val="none"/>
          <w:lang w:val="sr-Latn-BA"/>
        </w:rPr>
        <w:t>CPV</w:t>
      </w:r>
      <w:r w:rsidRPr="001F55F6">
        <w:rPr>
          <w:rFonts w:asciiTheme="minorHAnsi" w:hAnsiTheme="minorHAnsi" w:cstheme="minorHAnsi"/>
          <w:b w:val="0"/>
          <w:sz w:val="20"/>
          <w:szCs w:val="20"/>
          <w:lang w:val="sr-Latn-BA"/>
        </w:rPr>
        <w:t xml:space="preserve"> oznaka:</w:t>
      </w:r>
      <w:r w:rsidR="003406EF">
        <w:rPr>
          <w:rFonts w:asciiTheme="minorHAnsi" w:hAnsiTheme="minorHAnsi" w:cstheme="minorHAnsi"/>
          <w:b w:val="0"/>
          <w:sz w:val="20"/>
          <w:szCs w:val="20"/>
          <w:lang w:val="sr-Latn-BA"/>
        </w:rPr>
        <w:tab/>
      </w:r>
      <w:bookmarkStart w:id="19" w:name="38"/>
      <w:bookmarkEnd w:id="19"/>
      <w:r w:rsidRPr="001F55F6">
        <w:rPr>
          <w:rStyle w:val="DefaultParagraphFont"/>
          <w:rFonts w:ascii="Calibri" w:eastAsia="Calibri" w:hAnsi="Calibri" w:cs="Calibri"/>
          <w:b/>
          <w:i w:val="0"/>
          <w:caps w:val="0"/>
          <w:smallCaps w:val="0"/>
          <w:strike w:val="0"/>
          <w:color w:val="auto"/>
          <w:w w:val="100"/>
          <w:sz w:val="20"/>
          <w:szCs w:val="20"/>
          <w:highlight w:val="none"/>
          <w:lang w:val="sr-Latn-BA"/>
        </w:rPr>
        <w:t>45212350</w:t>
      </w:r>
    </w:p>
    <w:p w:rsidR="001F55F6" w:rsidRPr="001F55F6" w:rsidP="00B84A8C" w14:paraId="5FF10A8D" w14:textId="1D4DAFE8">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bCs w:val="0"/>
          <w:sz w:val="20"/>
          <w:szCs w:val="20"/>
          <w:lang w:val="sr-Latn-BA"/>
        </w:rPr>
        <w:t>Naziv predmeta / partije:</w:t>
      </w:r>
      <w:r w:rsidR="003406EF">
        <w:rPr>
          <w:rFonts w:asciiTheme="minorHAnsi" w:hAnsiTheme="minorHAnsi" w:cstheme="minorHAnsi"/>
          <w:b w:val="0"/>
          <w:bCs w:val="0"/>
          <w:sz w:val="20"/>
          <w:szCs w:val="20"/>
          <w:lang w:val="sr-Latn-BA"/>
        </w:rPr>
        <w:tab/>
      </w:r>
      <w:bookmarkStart w:id="20" w:name="1"/>
      <w:bookmarkEnd w:id="20"/>
      <w:r w:rsidRPr="001F55F6">
        <w:rPr>
          <w:rStyle w:val="DefaultParagraphFont"/>
          <w:rFonts w:ascii="Calibri" w:eastAsia="Calibri" w:hAnsi="Calibri" w:cs="Calibri"/>
          <w:b/>
          <w:i w:val="0"/>
          <w:caps w:val="0"/>
          <w:smallCaps w:val="0"/>
          <w:strike w:val="0"/>
          <w:color w:val="auto"/>
          <w:w w:val="100"/>
          <w:sz w:val="20"/>
          <w:szCs w:val="20"/>
          <w:highlight w:val="none"/>
          <w:lang w:val="sr-Latn-BA"/>
        </w:rPr>
        <w:t>Građevinsko-zanatski i konzervatorsko-restauratorski radovi na obnovi Tornja sa satom na gornjem Ludvigovom bastionu Petrovaradinske tvrđave</w:t>
      </w:r>
    </w:p>
    <w:p w:rsidR="001F55F6" w:rsidRPr="00B84A8C" w:rsidP="001F55F6" w14:paraId="443A5338" w14:textId="65C24883">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Procenjena vrednost predmeta / partije (bez PDV-a):</w:t>
      </w:r>
      <w:r w:rsidR="00B84A8C">
        <w:rPr>
          <w:rFonts w:cstheme="minorHAnsi"/>
          <w:sz w:val="20"/>
          <w:szCs w:val="20"/>
        </w:rPr>
        <w:t> </w:t>
      </w:r>
      <w:bookmarkStart w:id="21" w:name="2"/>
      <w:bookmarkEnd w:id="21"/>
      <w:r w:rsidRPr="001F55F6" w:rsidR="00B84A8C">
        <w:rPr>
          <w:rStyle w:val="DefaultParagraphFont"/>
          <w:rFonts w:ascii="Calibri" w:eastAsia="Calibri" w:hAnsi="Calibri" w:cs="Calibri"/>
          <w:b/>
          <w:i w:val="0"/>
          <w:caps w:val="0"/>
          <w:smallCaps w:val="0"/>
          <w:strike w:val="0"/>
          <w:color w:val="auto"/>
          <w:w w:val="100"/>
          <w:sz w:val="20"/>
          <w:szCs w:val="20"/>
          <w:highlight w:val="none"/>
        </w:rPr>
        <w:t>9.313.400,00</w:t>
      </w:r>
      <w:r w:rsidRPr="001F55F6" w:rsidR="00B84A8C">
        <w:rPr>
          <w:rFonts w:cstheme="minorHAnsi"/>
          <w:b/>
          <w:sz w:val="20"/>
          <w:szCs w:val="20"/>
        </w:rPr>
        <w:t> </w:t>
      </w:r>
      <w:r w:rsidRPr="001F55F6">
        <w:rPr>
          <w:rFonts w:cstheme="minorHAnsi"/>
          <w:sz w:val="20"/>
          <w:szCs w:val="20"/>
          <w:lang w:val="sr-Latn-BA"/>
        </w:rPr>
        <w:t>Valuta:</w:t>
      </w:r>
      <w:r w:rsidR="00B84A8C">
        <w:rPr>
          <w:rFonts w:cstheme="minorHAnsi"/>
          <w:sz w:val="20"/>
          <w:szCs w:val="20"/>
        </w:rPr>
        <w:t> </w:t>
      </w:r>
      <w:bookmarkStart w:id="22" w:name="3"/>
      <w:bookmarkEnd w:id="22"/>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1F55F6" w:rsidRPr="001F55F6" w:rsidP="002A1737" w14:paraId="295073E2" w14:textId="573469BB">
      <w:pPr>
        <w:tabs>
          <w:tab w:val="left" w:pos="1701"/>
        </w:tabs>
        <w:spacing w:before="120"/>
        <w:rPr>
          <w:rFonts w:cstheme="minorHAnsi"/>
          <w:sz w:val="20"/>
          <w:szCs w:val="20"/>
        </w:rPr>
      </w:pPr>
      <w:r w:rsidRPr="001F55F6">
        <w:rPr>
          <w:rFonts w:cstheme="minorHAnsi"/>
          <w:sz w:val="20"/>
          <w:szCs w:val="20"/>
        </w:rPr>
        <w:t>Ugovor</w:t>
      </w:r>
      <w:r w:rsidRPr="001F55F6">
        <w:rPr>
          <w:rFonts w:cstheme="minorHAnsi"/>
          <w:sz w:val="20"/>
          <w:szCs w:val="20"/>
        </w:rPr>
        <w:t xml:space="preserve"> se </w:t>
      </w:r>
      <w:r w:rsidRPr="001F55F6">
        <w:rPr>
          <w:rFonts w:cstheme="minorHAnsi"/>
          <w:sz w:val="20"/>
          <w:szCs w:val="20"/>
        </w:rPr>
        <w:t>dodeljuje</w:t>
      </w:r>
      <w:r w:rsidR="00B84A8C">
        <w:rPr>
          <w:rFonts w:cstheme="minorHAnsi"/>
          <w:sz w:val="20"/>
          <w:szCs w:val="20"/>
        </w:rPr>
        <w:t xml:space="preserve"> </w:t>
      </w:r>
      <w:bookmarkStart w:id="23" w:name="10"/>
      <w:bookmarkEnd w:id="23"/>
      <w:r w:rsidRPr="001F55F6">
        <w:rPr>
          <w:rStyle w:val="DefaultParagraphFont"/>
          <w:rFonts w:ascii="Calibri" w:eastAsia="Calibri" w:hAnsi="Calibri" w:cs="Calibri"/>
          <w:b/>
          <w:i w:val="0"/>
          <w:caps w:val="0"/>
          <w:smallCaps w:val="0"/>
          <w:strike w:val="0"/>
          <w:color w:val="auto"/>
          <w:w w:val="100"/>
          <w:sz w:val="20"/>
          <w:szCs w:val="20"/>
          <w:highlight w:val="none"/>
        </w:rPr>
        <w:t>grupi ponuđača</w:t>
      </w:r>
      <w:r w:rsidRPr="001F55F6">
        <w:rPr>
          <w:rFonts w:cstheme="minorHAnsi"/>
          <w:sz w:val="20"/>
          <w:szCs w:val="20"/>
        </w:rPr>
        <w:t>:</w:t>
      </w:r>
    </w:p>
    <w:tbl>
      <w:tblPr>
        <w:tblW w:w="5000" w:type="pct"/>
        <w:tblLayout w:type="fixed"/>
        <w:tblCellMar>
          <w:left w:w="0" w:type="dxa"/>
          <w:right w:w="0" w:type="dxa"/>
        </w:tblCellMar>
        <w:tblLook w:val="04A0"/>
      </w:tblPr>
      <w:tblGrid>
        <w:gridCol w:w="10205"/>
      </w:tblGrid>
      <w:tr w14:paraId="24AC14DF" w14:textId="77777777" w:rsidTr="00B84A8C">
        <w:tblPrEx>
          <w:tblW w:w="5000" w:type="pct"/>
          <w:tblLayout w:type="fixed"/>
          <w:tblCellMar>
            <w:left w:w="0" w:type="dxa"/>
            <w:right w:w="0" w:type="dxa"/>
          </w:tblCellMar>
          <w:tblLook w:val="04A0"/>
        </w:tblPrEx>
        <w:trPr>
          <w:cantSplit/>
        </w:trPr>
        <w:tc>
          <w:tcPr>
            <w:tcW w:w="5000" w:type="pct"/>
            <w:hideMark/>
          </w:tcPr>
          <w:p w:rsidR="001F55F6" w:rsidRPr="00B84A8C" w:rsidP="002A1737" w14:paraId="098A9613" w14:textId="77777777">
            <w:pPr>
              <w:rPr>
                <w:rStyle w:val="DefaultParagraphFont"/>
                <w:rFonts w:ascii="Calibri" w:eastAsia="Calibri" w:hAnsi="Calibri" w:cs="Calibri"/>
                <w:b/>
                <w:bCs/>
                <w:i w:val="0"/>
                <w:caps w:val="0"/>
                <w:smallCaps w:val="0"/>
                <w:strike w:val="0"/>
                <w:color w:val="auto"/>
                <w:w w:val="100"/>
                <w:sz w:val="20"/>
                <w:szCs w:val="20"/>
                <w:highlight w:val="none"/>
              </w:rPr>
            </w:pPr>
            <w:bookmarkStart w:id="24" w:name="11"/>
            <w:bookmarkEnd w:id="2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ORNAMENT-INVESTINŽENJERING DOO BEOGRAD</w:t>
            </w:r>
            <w:r w:rsidRPr="00B84A8C">
              <w:rPr>
                <w:rFonts w:cstheme="minorHAnsi"/>
                <w:b/>
                <w:bCs/>
                <w:sz w:val="20"/>
                <w:szCs w:val="20"/>
                <w:lang w:val="sr-Latn-BA"/>
              </w:rPr>
              <w:t xml:space="preserve">, </w:t>
            </w:r>
            <w:bookmarkStart w:id="25" w:name="12"/>
            <w:bookmarkEnd w:id="2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100027506</w:t>
            </w:r>
            <w:r w:rsidRPr="00B84A8C">
              <w:rPr>
                <w:rFonts w:cstheme="minorHAnsi"/>
                <w:b/>
                <w:bCs/>
                <w:sz w:val="20"/>
                <w:szCs w:val="20"/>
                <w:lang w:val="sr-Latn-BA"/>
              </w:rPr>
              <w:t xml:space="preserve">, </w:t>
            </w:r>
            <w:bookmarkStart w:id="26" w:name="13"/>
            <w:bookmarkEnd w:id="2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REBEKE VEST, 102</w:t>
            </w:r>
            <w:r w:rsidRPr="00B84A8C">
              <w:rPr>
                <w:rFonts w:cstheme="minorHAnsi"/>
                <w:b/>
                <w:bCs/>
                <w:sz w:val="20"/>
                <w:szCs w:val="20"/>
                <w:lang w:val="sr-Latn-BA"/>
              </w:rPr>
              <w:t xml:space="preserve">, </w:t>
            </w:r>
            <w:bookmarkStart w:id="27" w:name="14"/>
            <w:bookmarkEnd w:id="2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Beograd (Zvezdara)</w:t>
            </w:r>
            <w:r w:rsidRPr="00B84A8C">
              <w:rPr>
                <w:rFonts w:cstheme="minorHAnsi"/>
                <w:b/>
                <w:bCs/>
                <w:sz w:val="20"/>
                <w:szCs w:val="20"/>
                <w:lang w:val="sr-Latn-BA"/>
              </w:rPr>
              <w:t xml:space="preserve">, </w:t>
            </w:r>
            <w:bookmarkStart w:id="28" w:name="15"/>
            <w:bookmarkEnd w:id="2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11050</w:t>
            </w:r>
            <w:r w:rsidRPr="00B84A8C">
              <w:rPr>
                <w:rFonts w:cstheme="minorHAnsi"/>
                <w:b/>
                <w:bCs/>
                <w:sz w:val="20"/>
                <w:szCs w:val="20"/>
                <w:lang w:val="sr-Latn-BA"/>
              </w:rPr>
              <w:t xml:space="preserve">, </w:t>
            </w:r>
            <w:bookmarkStart w:id="29" w:name="16"/>
            <w:bookmarkEnd w:id="29"/>
            <w:r w:rsidRPr="00B84A8C">
              <w:rPr>
                <w:rStyle w:val="DefaultParagraphFont"/>
                <w:rFonts w:ascii="Calibri" w:eastAsia="Calibri" w:hAnsi="Calibri" w:cs="Calibri"/>
                <w:b/>
                <w:bCs/>
                <w:i w:val="0"/>
                <w:caps w:val="0"/>
                <w:smallCaps w:val="0"/>
                <w:strike w:val="0"/>
                <w:color w:val="auto"/>
                <w:w w:val="100"/>
                <w:sz w:val="20"/>
                <w:szCs w:val="20"/>
                <w:highlight w:val="none"/>
              </w:rPr>
              <w:t>Srbija</w:t>
            </w:r>
          </w:p>
        </w:tc>
      </w:tr>
      <w:tr w14:paraId="24AC14DF" w14:textId="77777777" w:rsidTr="00B84A8C">
        <w:tblPrEx>
          <w:tblW w:w="5000" w:type="pct"/>
          <w:tblLayout w:type="fixed"/>
          <w:tblCellMar>
            <w:left w:w="0" w:type="dxa"/>
            <w:right w:w="0" w:type="dxa"/>
          </w:tblCellMar>
          <w:tblLook w:val="04A0"/>
        </w:tblPrEx>
        <w:trPr>
          <w:cantSplit/>
        </w:trPr>
        <w:tc>
          <w:tcPr>
            <w:tcW w:w="5000" w:type="pct"/>
            <w:hideMark/>
          </w:tcPr>
          <w:p w:rsidR="001F55F6" w:rsidRPr="00B84A8C" w:rsidP="002A1737" w14:textId="77777777">
            <w:pPr>
              <w:rPr>
                <w:rStyle w:val="DefaultParagraphFont"/>
                <w:rFonts w:ascii="Calibri" w:eastAsia="Calibri" w:hAnsi="Calibri" w:cs="Calibri"/>
                <w:b/>
                <w:bCs/>
                <w:i w:val="0"/>
                <w:caps w:val="0"/>
                <w:smallCaps w:val="0"/>
                <w:strike w:val="0"/>
                <w:color w:val="auto"/>
                <w:w w:val="100"/>
                <w:sz w:val="20"/>
                <w:szCs w:val="20"/>
                <w:highlight w:val="none"/>
              </w:rPr>
            </w:pPr>
            <w:bookmarkStart w:id="30" w:name="17"/>
            <w:bookmarkEnd w:id="3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NIKOVIĆ COMPANY DOO BEOGRAD</w:t>
            </w:r>
            <w:r w:rsidRPr="00B84A8C">
              <w:rPr>
                <w:rFonts w:cstheme="minorHAnsi"/>
                <w:b/>
                <w:bCs/>
                <w:sz w:val="20"/>
                <w:szCs w:val="20"/>
                <w:lang w:val="sr-Latn-BA"/>
              </w:rPr>
              <w:t xml:space="preserve">, </w:t>
            </w:r>
            <w:bookmarkStart w:id="31" w:name="18"/>
            <w:bookmarkEnd w:id="31"/>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100287733</w:t>
            </w:r>
            <w:r w:rsidRPr="00B84A8C">
              <w:rPr>
                <w:rFonts w:cstheme="minorHAnsi"/>
                <w:b/>
                <w:bCs/>
                <w:sz w:val="20"/>
                <w:szCs w:val="20"/>
                <w:lang w:val="sr-Latn-BA"/>
              </w:rPr>
              <w:t xml:space="preserve">, </w:t>
            </w:r>
            <w:bookmarkStart w:id="32" w:name="19"/>
            <w:bookmarkEnd w:id="3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VELJKA DUGOŠEVIĆA, 29 B</w:t>
            </w:r>
            <w:r w:rsidRPr="00B84A8C">
              <w:rPr>
                <w:rFonts w:cstheme="minorHAnsi"/>
                <w:b/>
                <w:bCs/>
                <w:sz w:val="20"/>
                <w:szCs w:val="20"/>
                <w:lang w:val="sr-Latn-BA"/>
              </w:rPr>
              <w:t xml:space="preserve">, </w:t>
            </w:r>
            <w:bookmarkStart w:id="33" w:name="20"/>
            <w:bookmarkEnd w:id="3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Beograd (Zvezdara)</w:t>
            </w:r>
            <w:r w:rsidRPr="00B84A8C">
              <w:rPr>
                <w:rFonts w:cstheme="minorHAnsi"/>
                <w:b/>
                <w:bCs/>
                <w:sz w:val="20"/>
                <w:szCs w:val="20"/>
                <w:lang w:val="sr-Latn-BA"/>
              </w:rPr>
              <w:t xml:space="preserve">, </w:t>
            </w:r>
            <w:bookmarkStart w:id="34" w:name="21"/>
            <w:bookmarkEnd w:id="3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11000</w:t>
            </w:r>
            <w:r w:rsidRPr="00B84A8C">
              <w:rPr>
                <w:rFonts w:cstheme="minorHAnsi"/>
                <w:b/>
                <w:bCs/>
                <w:sz w:val="20"/>
                <w:szCs w:val="20"/>
                <w:lang w:val="sr-Latn-BA"/>
              </w:rPr>
              <w:t xml:space="preserve">, </w:t>
            </w:r>
            <w:bookmarkStart w:id="35" w:name="22"/>
            <w:bookmarkEnd w:id="35"/>
            <w:r w:rsidRPr="00B84A8C">
              <w:rPr>
                <w:rStyle w:val="DefaultParagraphFont"/>
                <w:rFonts w:ascii="Calibri" w:eastAsia="Calibri" w:hAnsi="Calibri" w:cs="Calibri"/>
                <w:b/>
                <w:bCs/>
                <w:i w:val="0"/>
                <w:caps w:val="0"/>
                <w:smallCaps w:val="0"/>
                <w:strike w:val="0"/>
                <w:color w:val="auto"/>
                <w:w w:val="100"/>
                <w:sz w:val="20"/>
                <w:szCs w:val="20"/>
                <w:highlight w:val="none"/>
              </w:rPr>
              <w:t>Srbija</w:t>
            </w:r>
          </w:p>
        </w:tc>
      </w:tr>
      <w:tr w14:paraId="24AC14DF" w14:textId="77777777" w:rsidTr="00B84A8C">
        <w:tblPrEx>
          <w:tblW w:w="5000" w:type="pct"/>
          <w:tblLayout w:type="fixed"/>
          <w:tblCellMar>
            <w:left w:w="0" w:type="dxa"/>
            <w:right w:w="0" w:type="dxa"/>
          </w:tblCellMar>
          <w:tblLook w:val="04A0"/>
        </w:tblPrEx>
        <w:trPr>
          <w:cantSplit/>
        </w:trPr>
        <w:tc>
          <w:tcPr>
            <w:tcW w:w="5000" w:type="pct"/>
            <w:hideMark/>
          </w:tcPr>
          <w:p w:rsidR="001F55F6" w:rsidRPr="00B84A8C" w:rsidP="002A1737" w14:textId="77777777">
            <w:pPr>
              <w:rPr>
                <w:rStyle w:val="DefaultParagraphFont"/>
                <w:rFonts w:ascii="Calibri" w:eastAsia="Calibri" w:hAnsi="Calibri" w:cs="Calibri"/>
                <w:b/>
                <w:bCs/>
                <w:i w:val="0"/>
                <w:caps w:val="0"/>
                <w:smallCaps w:val="0"/>
                <w:strike w:val="0"/>
                <w:color w:val="auto"/>
                <w:w w:val="100"/>
                <w:sz w:val="20"/>
                <w:szCs w:val="20"/>
                <w:highlight w:val="none"/>
              </w:rPr>
            </w:pPr>
            <w:bookmarkStart w:id="36" w:name="23"/>
            <w:bookmarkEnd w:id="3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VORTEX UNIVERSAL 021 DOO</w:t>
            </w:r>
            <w:r w:rsidRPr="00B84A8C">
              <w:rPr>
                <w:rFonts w:cstheme="minorHAnsi"/>
                <w:b/>
                <w:bCs/>
                <w:sz w:val="20"/>
                <w:szCs w:val="20"/>
                <w:lang w:val="sr-Latn-BA"/>
              </w:rPr>
              <w:t xml:space="preserve">, </w:t>
            </w:r>
            <w:bookmarkStart w:id="37" w:name="24"/>
            <w:bookmarkEnd w:id="37"/>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114174096</w:t>
            </w:r>
            <w:r w:rsidRPr="00B84A8C">
              <w:rPr>
                <w:rFonts w:cstheme="minorHAnsi"/>
                <w:b/>
                <w:bCs/>
                <w:sz w:val="20"/>
                <w:szCs w:val="20"/>
                <w:lang w:val="sr-Latn-BA"/>
              </w:rPr>
              <w:t xml:space="preserve">, </w:t>
            </w:r>
            <w:bookmarkStart w:id="38" w:name="25"/>
            <w:bookmarkEnd w:id="3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KORNELIJA STANKOVIĆA, 9</w:t>
            </w:r>
            <w:r w:rsidRPr="00B84A8C">
              <w:rPr>
                <w:rFonts w:cstheme="minorHAnsi"/>
                <w:b/>
                <w:bCs/>
                <w:sz w:val="20"/>
                <w:szCs w:val="20"/>
                <w:lang w:val="sr-Latn-BA"/>
              </w:rPr>
              <w:t xml:space="preserve">, </w:t>
            </w:r>
            <w:bookmarkStart w:id="39" w:name="26"/>
            <w:bookmarkEnd w:id="3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NOVI SAD</w:t>
            </w:r>
            <w:r w:rsidRPr="00B84A8C">
              <w:rPr>
                <w:rFonts w:cstheme="minorHAnsi"/>
                <w:b/>
                <w:bCs/>
                <w:sz w:val="20"/>
                <w:szCs w:val="20"/>
                <w:lang w:val="sr-Latn-BA"/>
              </w:rPr>
              <w:t xml:space="preserve">, </w:t>
            </w:r>
            <w:bookmarkStart w:id="40" w:name="27"/>
            <w:bookmarkEnd w:id="4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21000</w:t>
            </w:r>
            <w:r w:rsidRPr="00B84A8C">
              <w:rPr>
                <w:rFonts w:cstheme="minorHAnsi"/>
                <w:b/>
                <w:bCs/>
                <w:sz w:val="20"/>
                <w:szCs w:val="20"/>
                <w:lang w:val="sr-Latn-BA"/>
              </w:rPr>
              <w:t xml:space="preserve">, </w:t>
            </w:r>
            <w:bookmarkStart w:id="41" w:name="28"/>
            <w:bookmarkEnd w:id="41"/>
            <w:r w:rsidRPr="00B84A8C">
              <w:rPr>
                <w:rStyle w:val="DefaultParagraphFont"/>
                <w:rFonts w:ascii="Calibri" w:eastAsia="Calibri" w:hAnsi="Calibri" w:cs="Calibri"/>
                <w:b/>
                <w:bCs/>
                <w:i w:val="0"/>
                <w:caps w:val="0"/>
                <w:smallCaps w:val="0"/>
                <w:strike w:val="0"/>
                <w:color w:val="auto"/>
                <w:w w:val="100"/>
                <w:sz w:val="20"/>
                <w:szCs w:val="20"/>
                <w:highlight w:val="none"/>
              </w:rPr>
              <w:t>Srbija</w:t>
            </w:r>
          </w:p>
        </w:tc>
      </w:tr>
    </w:tbl>
    <w:p w:rsidR="00A9707B" w:rsidRPr="00A9707B" w:rsidP="002A1737" w14:paraId="602D96C0" w14:textId="77777777">
      <w:pPr>
        <w:tabs>
          <w:tab w:val="left" w:pos="2438"/>
        </w:tabs>
        <w:spacing w:after="120"/>
        <w:rPr>
          <w:rFonts w:cstheme="minorHAnsi"/>
          <w:bCs/>
          <w:sz w:val="20"/>
          <w:szCs w:val="20"/>
        </w:rPr>
      </w:pPr>
    </w:p>
    <w:p w:rsidR="001F55F6" w:rsidRPr="00B84A8C" w:rsidP="00B84A8C" w14:paraId="167338BB" w14:textId="2512E024">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w:t>
      </w:r>
      <w:r w:rsidRPr="001F55F6">
        <w:rPr>
          <w:rFonts w:cstheme="minorHAnsi"/>
          <w:bCs/>
          <w:sz w:val="20"/>
          <w:szCs w:val="20"/>
        </w:rPr>
        <w:t xml:space="preserve"> </w:t>
      </w:r>
      <w:r w:rsidRPr="001F55F6">
        <w:rPr>
          <w:rFonts w:cstheme="minorHAnsi"/>
          <w:bCs/>
          <w:sz w:val="20"/>
          <w:szCs w:val="20"/>
        </w:rPr>
        <w:t>ugovora</w:t>
      </w:r>
      <w:r w:rsidRPr="001F55F6">
        <w:rPr>
          <w:rFonts w:cstheme="minorHAnsi"/>
          <w:bCs/>
          <w:sz w:val="20"/>
          <w:szCs w:val="20"/>
        </w:rPr>
        <w:t xml:space="preserve"> (bez PDV):</w:t>
      </w:r>
      <w:r w:rsidR="00B84A8C">
        <w:rPr>
          <w:rFonts w:cstheme="minorHAnsi"/>
          <w:bCs/>
          <w:sz w:val="20"/>
          <w:szCs w:val="20"/>
        </w:rPr>
        <w:tab/>
      </w:r>
      <w:bookmarkStart w:id="42" w:name="4"/>
      <w:bookmarkEnd w:id="4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7.406.200,00</w:t>
      </w:r>
    </w:p>
    <w:p w:rsidR="001F55F6" w:rsidRPr="00B84A8C" w:rsidP="00B84A8C" w14:paraId="5D5413F5" w14:textId="2CCC13D0">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w:t>
      </w:r>
      <w:r w:rsidRPr="001F55F6">
        <w:rPr>
          <w:rFonts w:cstheme="minorHAnsi"/>
          <w:bCs/>
          <w:sz w:val="20"/>
          <w:szCs w:val="20"/>
        </w:rPr>
        <w:t xml:space="preserve"> </w:t>
      </w:r>
      <w:r w:rsidRPr="001F55F6">
        <w:rPr>
          <w:rFonts w:cstheme="minorHAnsi"/>
          <w:bCs/>
          <w:sz w:val="20"/>
          <w:szCs w:val="20"/>
        </w:rPr>
        <w:t>ugovora</w:t>
      </w:r>
      <w:r w:rsidRPr="001F55F6">
        <w:rPr>
          <w:rFonts w:cstheme="minorHAnsi"/>
          <w:bCs/>
          <w:sz w:val="20"/>
          <w:szCs w:val="20"/>
        </w:rPr>
        <w:t xml:space="preserve"> (</w:t>
      </w:r>
      <w:r w:rsidRPr="001F55F6">
        <w:rPr>
          <w:rFonts w:cstheme="minorHAnsi"/>
          <w:bCs/>
          <w:sz w:val="20"/>
          <w:szCs w:val="20"/>
        </w:rPr>
        <w:t>sa</w:t>
      </w:r>
      <w:r w:rsidRPr="001F55F6">
        <w:rPr>
          <w:rFonts w:cstheme="minorHAnsi"/>
          <w:bCs/>
          <w:sz w:val="20"/>
          <w:szCs w:val="20"/>
        </w:rPr>
        <w:t xml:space="preserve"> PDV):</w:t>
      </w:r>
      <w:r w:rsidR="00B84A8C">
        <w:rPr>
          <w:rFonts w:cstheme="minorHAnsi"/>
          <w:bCs/>
          <w:sz w:val="20"/>
          <w:szCs w:val="20"/>
        </w:rPr>
        <w:tab/>
      </w:r>
      <w:bookmarkStart w:id="43" w:name="5"/>
      <w:bookmarkEnd w:id="4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8.887.440,00</w:t>
      </w:r>
    </w:p>
    <w:p w:rsidR="001F55F6" w:rsidRPr="00B84A8C" w:rsidP="00B84A8C" w14:paraId="7D8E766A" w14:textId="69B2075D">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rPr>
        <w:t>Valuta:</w:t>
      </w:r>
      <w:r w:rsidR="00B84A8C">
        <w:rPr>
          <w:rFonts w:cstheme="minorHAnsi"/>
          <w:sz w:val="20"/>
          <w:szCs w:val="20"/>
        </w:rPr>
        <w:t> </w:t>
      </w:r>
      <w:bookmarkStart w:id="44" w:name="6"/>
      <w:bookmarkEnd w:id="4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RSD</w:t>
      </w:r>
    </w:p>
    <w:p w:rsidR="00A9707B" w:rsidRPr="00A9707B" w:rsidP="001F55F6" w14:paraId="3C53BC4E" w14:textId="77777777">
      <w:pPr>
        <w:spacing w:before="120" w:after="120"/>
        <w:rPr>
          <w:rFonts w:cstheme="minorHAnsi"/>
          <w:bCs/>
          <w:sz w:val="20"/>
          <w:szCs w:val="20"/>
        </w:rPr>
        <w:sectPr w:rsidSect="000A667E">
          <w:headerReference w:type="even" r:id="rId4"/>
          <w:headerReference w:type="default" r:id="rId5"/>
          <w:footerReference w:type="even" r:id="rId6"/>
          <w:footerReference w:type="default" r:id="rId7"/>
          <w:headerReference w:type="first" r:id="rId8"/>
          <w:footerReference w:type="first" r:id="rId9"/>
          <w:pgSz w:w="11907" w:h="16840" w:code="9"/>
          <w:pgMar w:top="851" w:right="851" w:bottom="1134" w:left="851" w:header="567" w:footer="851" w:gutter="0"/>
          <w:cols w:space="708"/>
          <w:docGrid w:linePitch="360"/>
        </w:sectPr>
      </w:pPr>
      <w:bookmarkEnd w:id="0"/>
    </w:p>
    <w:tbl>
      <w:tblPr>
        <w:tblStyle w:val="TableNormal"/>
        <w:tblCellMar>
          <w:left w:w="0" w:type="dxa"/>
          <w:right w:w="0" w:type="dxa"/>
        </w:tblCellMar>
        <w:tblLook w:val="0000"/>
      </w:tblPr>
      <w:tblGrid>
        <w:gridCol w:w="15397"/>
        <w:gridCol w:w="13"/>
        <w:gridCol w:w="179"/>
      </w:tblGrid>
      <w:tr>
        <w:tblPrEx>
          <w:tblCellMar>
            <w:left w:w="0" w:type="dxa"/>
            <w:right w:w="0" w:type="dxa"/>
          </w:tblCellMar>
          <w:tblLook w:val="0000"/>
        </w:tblPrEx>
        <w:trPr>
          <w:trHeight w:val="453"/>
        </w:trPr>
        <w:tc>
          <w:tcPr>
            <w:tcW w:w="15589" w:type="dxa"/>
            <w:gridSpan w:val="3"/>
            <w:shd w:val="clear" w:color="auto" w:fill="auto"/>
          </w:tcPr>
          <w:tbl>
            <w:tblPr>
              <w:tblStyle w:val="TableNormal"/>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b/>
                      <w:color w:val="000000"/>
                      <w:sz w:val="28"/>
                      <w:szCs w:val="20"/>
                    </w:rPr>
                    <w:t>OBRAZLOŽENJE</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0"/>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Podaci o postupku</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Naziv postupka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Građevinsko-zanatski i konzervatorsko-restauratorski radovi na obnovi Tornja sa satom na gornjem Ludvigovom bastionu Petrovaradinske tvrđave</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Ref. broj</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23-2/2024</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Vrsta postupka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Otvoreni postupak</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Broj i datum odluke o sprovođenju</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23-2/4-2024, 05.04.2024</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Procenjena vrednost</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9.313.400,00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Tehnika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CPV</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45212350-Zgrade od posebnog istorijskog ili arhitektonskog značaja</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Kratak opis nabavke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Podeljen u partije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NE</w:t>
                  </w:r>
                </w:p>
              </w:tc>
            </w:tr>
            <w:tr>
              <w:tblPrEx>
                <w:tblInd w:w="39" w:type="dxa"/>
                <w:tblCellMar>
                  <w:left w:w="0" w:type="dxa"/>
                  <w:right w:w="0" w:type="dxa"/>
                </w:tblCellMar>
                <w:tblLook w:val="0000"/>
              </w:tblPrEx>
              <w:trPr>
                <w:trHeight w:val="60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Obrazloženje zašto predmet nije podeljen u partije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Broj oglasa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2024/S F02-0013263</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Vrsta oglasa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Javni poziv</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Objavljeno</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11.04.2024</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Rok za podnošenje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10.05.2024 11:00:00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Članovi komisije za javnu nabavku</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Ime i prezime</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 xml:space="preserve">Milan Bašić                     </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 xml:space="preserve">Ljiljana Polzović </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 xml:space="preserve">Miodrag Mišljenović </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 xml:space="preserve"> Katarina Maksimov   </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 xml:space="preserve"> Đorđe Srbulović</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Veljko Novaković</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Podaci o predmetu / partijama</w:t>
                  </w:r>
                </w:p>
              </w:tc>
            </w:tr>
            <w:tr>
              <w:tblPrEx>
                <w:tblInd w:w="39" w:type="dxa"/>
                <w:tblCellMar>
                  <w:left w:w="0" w:type="dxa"/>
                  <w:right w:w="0" w:type="dxa"/>
                </w:tblCellMar>
                <w:tblLook w:val="0000"/>
              </w:tblPrEx>
              <w:trPr>
                <w:trHeight w:val="2381"/>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68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Građevinsko-zanatski i konzervatorsko-restauratorski radovi na obnovi Tornja sa satom na gornjem Ludvigovom bastionu Petrovaradinske tvrđave</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1700"/>
                    </w:trPr>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Rok izvođenja</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Garantni rok</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Način plaćanja</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Podaci o otvaranju</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Datum i vreme otvaranja: 10.05.2024 11:00:00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Elektronsko otvaranje ponuda završeno u: 10.05.2024 11:01:52</w:t>
                  </w:r>
                </w:p>
              </w:tc>
            </w:tr>
            <w:tr>
              <w:tblPrEx>
                <w:tblInd w:w="39" w:type="dxa"/>
                <w:tblCellMar>
                  <w:left w:w="0" w:type="dxa"/>
                  <w:right w:w="0" w:type="dxa"/>
                </w:tblCellMar>
                <w:tblLook w:val="0000"/>
              </w:tblPrEx>
              <w:trPr>
                <w:trHeight w:val="2765"/>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NIKOVIĆ COMPANY DOO BEOGRAD, VELJKA DUGOŠEVIĆA, 29 B, 11000, Beograd (Zvezdara), Srbija;ORNAMENT-INVESTINŽENJERING DOO BEOGRAD, REBEKE VEST, 102, 11050, Beograd (Zvezdara), Srbija;VORTEX UNIVERSAL 021 DOO, KORNELIJA STANKOVIĆA, 9, 21000, NOVI SAD,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Grupa ponuđača</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127/2024</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10.5.2024. 09:02:36</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NPN DOO NOVI SAD, Živojina Ćuluma 69, 21000, Novi Sad,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10.5.2024. 09:05:00</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2"/>
        </w:trPr>
        <w:tc>
          <w:tcPr>
            <w:tcW w:w="15397" w:type="dxa"/>
            <w:shd w:val="clear" w:color="auto" w:fill="auto"/>
          </w:tcPr>
          <w:p>
            <w:pPr>
              <w:spacing w:before="0" w:after="0"/>
              <w:rPr>
                <w:rFonts w:ascii="Times New Roman" w:eastAsia="Times New Roman" w:hAnsi="Times New Roman"/>
                <w:sz w:val="2"/>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Analitički prikaz podnetih ponuda</w:t>
                  </w:r>
                </w:p>
              </w:tc>
            </w:tr>
            <w:tr>
              <w:tblPrEx>
                <w:tblInd w:w="39" w:type="dxa"/>
                <w:tblCellMar>
                  <w:left w:w="0" w:type="dxa"/>
                  <w:right w:w="0" w:type="dxa"/>
                </w:tblCellMar>
                <w:tblLook w:val="0000"/>
              </w:tblPrEx>
              <w:trPr>
                <w:trHeight w:val="136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1712"/>
                    <w:gridCol w:w="3679"/>
                  </w:tblGrid>
                  <w:tr>
                    <w:tblPrEx>
                      <w:tblCellMar>
                        <w:left w:w="0" w:type="dxa"/>
                        <w:right w:w="0" w:type="dxa"/>
                      </w:tblCellMar>
                      <w:tblLook w:val="0000"/>
                    </w:tblPrEx>
                    <w:tc>
                      <w:tcPr>
                        <w:tcW w:w="11712"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5665" w:type="dxa"/>
                              <w:gridSpan w:val="5"/>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Garantni rok [godine]</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Način plaćanja [zakonom predviđenom roku do 45 dana]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izvođenja [radni dani]</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NIKOVIĆ COMPANY DOO BEOGRAD;ORNAMENT-INVESTINŽENJERING DOO BEOGRAD;VORTEX UNIVERSAL 021 DOO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7406200.00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8887440.00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zakonom predviđenom roku do 45 dana, traži se avans 10%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NPN DOO NOVI SAD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8306460.00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9967752.00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Avansno 30%, preostali deo putem ispostavljenih situacija u zakonom predviđenom roku do 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36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0"/>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Analitički prikaz ponuda nakon dopuštenih ispravki</w:t>
                  </w:r>
                </w:p>
              </w:tc>
            </w:tr>
            <w:tr>
              <w:tblPrEx>
                <w:tblInd w:w="39" w:type="dxa"/>
                <w:tblCellMar>
                  <w:left w:w="0" w:type="dxa"/>
                  <w:right w:w="0" w:type="dxa"/>
                </w:tblCellMar>
                <w:tblLook w:val="0000"/>
              </w:tblPrEx>
              <w:trPr>
                <w:trHeight w:val="136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1712"/>
                    <w:gridCol w:w="3685"/>
                  </w:tblGrid>
                  <w:tr>
                    <w:tblPrEx>
                      <w:tblCellMar>
                        <w:left w:w="0" w:type="dxa"/>
                        <w:right w:w="0" w:type="dxa"/>
                      </w:tblCellMar>
                      <w:tblLook w:val="0000"/>
                    </w:tblPrEx>
                    <w:tc>
                      <w:tcPr>
                        <w:tcW w:w="11712"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5665" w:type="dxa"/>
                              <w:gridSpan w:val="5"/>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Garantni rok [godine]</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Način plaćanja [zakonom predviđenom roku do 45 dana]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izvođenja [radni dani]</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NIKOVIĆ COMPANY DOO BEOGRAD;ORNAMENT-INVESTINŽENJERING DOO BEOGRAD;VORTEX UNIVERSAL 021 DOO</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7406200.00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8887440.00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zakonom predviđenom roku do 45 dana, traži se avans 10%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NPN DOO NOVI SAD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8306460.00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9967752.00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Avansno 30%, preostali deo putem ispostavljenih situacija u zakonom predviđenom roku do 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150.00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3685"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8"/>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Stručna ocena</w:t>
                  </w:r>
                </w:p>
              </w:tc>
            </w:tr>
            <w:tr>
              <w:tblPrEx>
                <w:tblInd w:w="39" w:type="dxa"/>
                <w:tblCellMar>
                  <w:left w:w="0" w:type="dxa"/>
                  <w:right w:w="0" w:type="dxa"/>
                </w:tblCellMar>
                <w:tblLook w:val="0000"/>
              </w:tblPrEx>
              <w:trPr>
                <w:trHeight w:val="102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411"/>
                  </w:tblGrid>
                  <w:tr>
                    <w:tblPrEx>
                      <w:tblCellMar>
                        <w:left w:w="0" w:type="dxa"/>
                        <w:right w:w="0" w:type="dxa"/>
                      </w:tblCellMar>
                      <w:tblLook w:val="0000"/>
                    </w:tblPrEx>
                    <w:tc>
                      <w:tcPr>
                        <w:tcW w:w="15411" w:type="dxa"/>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NIKOVIĆ COMPANY DOO BEOGRAD;ORNAMENT-INVESTINŽENJERING DOO BEOGRAD;VORTEX UNIVERSAL 021 DOO</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7.406.200,00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8.887.440,00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NPN DOO NOVI SAD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8.306.460,00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9.967.752,00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CellMar>
                <w:left w:w="0" w:type="dxa"/>
                <w:right w:w="0" w:type="dxa"/>
              </w:tblCellMar>
              <w:tblLook w:val="0000"/>
            </w:tblPr>
            <w:tblGrid>
              <w:gridCol w:w="15411"/>
            </w:tblGrid>
            <w:tr>
              <w:tblPrEx>
                <w:tblCellMar>
                  <w:left w:w="0" w:type="dxa"/>
                  <w:right w:w="0" w:type="dxa"/>
                </w:tblCellMar>
                <w:tblLook w:val="0000"/>
              </w:tblPrEx>
              <w:trPr>
                <w:trHeight w:val="345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NIKOVIĆ COMPANY DOO BEOGRAD;ORNAMENT-INVESTINŽENJERING DOO BEOGRAD;VORTEX UNIVERSAL 021 DOO</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7.406.200,00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NPN DOO NOVI SAD</w:t>
                              </w:r>
                            </w:p>
                          </w:tc>
                          <w:tc>
                            <w:tcPr>
                              <w:tcW w:w="16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2</w:t>
                              </w:r>
                            </w:p>
                          </w:tc>
                          <w:tc>
                            <w:tcPr>
                              <w:tcW w:w="733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8.306.460,00 RSD</w:t>
                              </w:r>
                            </w:p>
                          </w:tc>
                          <w:tc>
                            <w:tcPr>
                              <w:tcW w:w="190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Komisija konstatuje da je u stručnoj oceni pregledala sve prispele ponude  i da je član grupe-Nosilac posla ORNAMENT-INVESTINŽENJERING DOO BEOGRAD, REBEKE VEST, 102, 11050,Beograd (Zvezdara), dostavi u roku sve tražene dokaze koji je komisija razmatrala i vršila proveru ispravnosti i prihvatljivosti. Komisija konstatuje da je član grupe-Nosilac posla ORNAMENT-INVESTINŽENJERING DOO BEOGRAD, REBEKE VEST, 102, 11050,Beograd (Zvezdara),   dostavio sve traženedokumente konkursnom dokumentacijom kao i dokaze za iste i da ispravni i prihvatljivi. Komisija predlaže direktoru da ugovor dodeli ponuđaču  član grupe-Nosilac posla ORNAMENT-INVESTINŽENJERING DOO BEOGRAD, REBEKE VEST, 102, 11050,Beograd (Zvezdara), član grupe NIKOVIĆ COMPANY DOO BEOGRAD, VELJKA DUGOŠEVIĆA, 29 B, 11000,Beograd (Zvezdara), član grupe VORTEX UNIVERSAL 021 DOO, KORNELIJA STANKOVIĆA, 9, 21000, NOVI SAD</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Podaci o članovima grupe izabranog ponuđača i delovima koje će izvršavati članovi</w:t>
                  </w:r>
                </w:p>
              </w:tc>
            </w:tr>
            <w:tr>
              <w:tblPrEx>
                <w:tblInd w:w="39" w:type="dxa"/>
                <w:tblCellMar>
                  <w:left w:w="0" w:type="dxa"/>
                  <w:right w:w="0" w:type="dxa"/>
                </w:tblCellMar>
                <w:tblLook w:val="0000"/>
              </w:tblPrEx>
              <w:trPr>
                <w:trHeight w:val="177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84"/>
                    <w:gridCol w:w="26"/>
                  </w:tblGrid>
                  <w:tr>
                    <w:tblPrEx>
                      <w:tblCellMar>
                        <w:left w:w="0" w:type="dxa"/>
                        <w:right w:w="0" w:type="dxa"/>
                      </w:tblCellMar>
                      <w:tblLook w:val="0000"/>
                    </w:tblPrEx>
                    <w:trPr>
                      <w:trHeight w:val="40"/>
                    </w:trPr>
                    <w:tc>
                      <w:tcPr>
                        <w:tcW w:w="15384" w:type="dxa"/>
                        <w:shd w:val="clear" w:color="auto" w:fill="auto"/>
                      </w:tcPr>
                      <w:p>
                        <w:pPr>
                          <w:spacing w:before="0" w:after="0"/>
                          <w:rPr>
                            <w:rFonts w:ascii="Times New Roman" w:eastAsia="Times New Roman" w:hAnsi="Times New Roman"/>
                            <w:sz w:val="2"/>
                            <w:szCs w:val="20"/>
                          </w:rPr>
                        </w:pPr>
                      </w:p>
                    </w:tc>
                    <w:tc>
                      <w:tcPr>
                        <w:tcW w:w="26"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84" w:type="dxa"/>
                        <w:shd w:val="clear" w:color="auto" w:fill="auto"/>
                      </w:tcPr>
                      <w:tbl>
                        <w:tblPr>
                          <w:tblStyle w:val="TableNormal"/>
                          <w:tblInd w:w="39" w:type="dxa"/>
                          <w:tblCellMar>
                            <w:left w:w="0" w:type="dxa"/>
                            <w:right w:w="0" w:type="dxa"/>
                          </w:tblCellMar>
                          <w:tblLook w:val="0000"/>
                        </w:tblPr>
                        <w:tblGrid>
                          <w:gridCol w:w="4194"/>
                          <w:gridCol w:w="3887"/>
                          <w:gridCol w:w="3864"/>
                          <w:gridCol w:w="3437"/>
                        </w:tblGrid>
                        <w:tr>
                          <w:tblPrEx>
                            <w:tblInd w:w="39" w:type="dxa"/>
                            <w:tblCellMar>
                              <w:left w:w="0" w:type="dxa"/>
                              <w:right w:w="0" w:type="dxa"/>
                            </w:tblCellMar>
                            <w:tblLook w:val="0000"/>
                          </w:tblPrEx>
                          <w:trPr>
                            <w:trHeight w:val="262"/>
                          </w:trPr>
                          <w:tc>
                            <w:tcPr>
                              <w:tcW w:w="419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Grupa ponuđača</w:t>
                              </w:r>
                            </w:p>
                          </w:tc>
                          <w:tc>
                            <w:tcPr>
                              <w:tcW w:w="388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Član grupe</w:t>
                              </w:r>
                            </w:p>
                          </w:tc>
                          <w:tc>
                            <w:tcPr>
                              <w:tcW w:w="386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 xml:space="preserve">Vrednost ili procenat dela koji će izvršavati </w:t>
                              </w:r>
                            </w:p>
                          </w:tc>
                          <w:tc>
                            <w:tcPr>
                              <w:tcW w:w="343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Predmet ili količina koji će izvršavati</w:t>
                                <w:br/>
                              </w:r>
                            </w:p>
                          </w:tc>
                        </w:tr>
                        <w:tr>
                          <w:tblPrEx>
                            <w:tblInd w:w="39" w:type="dxa"/>
                            <w:tblCellMar>
                              <w:left w:w="0" w:type="dxa"/>
                              <w:right w:w="0" w:type="dxa"/>
                            </w:tblCellMar>
                            <w:tblLook w:val="0000"/>
                          </w:tblPrEx>
                          <w:trPr>
                            <w:trHeight w:val="262"/>
                          </w:trPr>
                          <w:tc>
                            <w:tcPr>
                              <w:tcW w:w="15382"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Grupa ponuđača za JN 23-2/2024</w:t>
                              </w:r>
                            </w:p>
                          </w:tc>
                        </w:tr>
                        <w:tr>
                          <w:tblPrEx>
                            <w:tblInd w:w="39" w:type="dxa"/>
                            <w:tblCellMar>
                              <w:left w:w="0" w:type="dxa"/>
                              <w:right w:w="0" w:type="dxa"/>
                            </w:tblCellMar>
                            <w:tblLook w:val="0000"/>
                          </w:tblPrEx>
                          <w:trPr>
                            <w:trHeight w:val="262"/>
                          </w:trPr>
                          <w:tc>
                            <w:tcPr>
                              <w:tcW w:w="419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388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NIKOVIĆ COMPANY DOO BEOGRAD</w:t>
                              </w:r>
                            </w:p>
                          </w:tc>
                          <w:tc>
                            <w:tcPr>
                              <w:tcW w:w="38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w:t>
                              </w:r>
                            </w:p>
                          </w:tc>
                          <w:tc>
                            <w:tcPr>
                              <w:tcW w:w="343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419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388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VORTEX UNIVERSAL 021 DOO</w:t>
                              </w:r>
                            </w:p>
                          </w:tc>
                          <w:tc>
                            <w:tcPr>
                              <w:tcW w:w="38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w:t>
                              </w:r>
                            </w:p>
                          </w:tc>
                          <w:tc>
                            <w:tcPr>
                              <w:tcW w:w="343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419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388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ORNAMENT-INVESTINŽENJERING DOO BEOGRAD</w:t>
                              </w:r>
                            </w:p>
                          </w:tc>
                          <w:tc>
                            <w:tcPr>
                              <w:tcW w:w="38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98%</w:t>
                              </w:r>
                            </w:p>
                          </w:tc>
                          <w:tc>
                            <w:tcPr>
                              <w:tcW w:w="343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26"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0"/>
                    </w:trPr>
                    <w:tc>
                      <w:tcPr>
                        <w:tcW w:w="15384" w:type="dxa"/>
                        <w:shd w:val="clear" w:color="auto" w:fill="auto"/>
                      </w:tcPr>
                      <w:p>
                        <w:pPr>
                          <w:spacing w:before="0" w:after="0"/>
                          <w:rPr>
                            <w:rFonts w:ascii="Times New Roman" w:eastAsia="Times New Roman" w:hAnsi="Times New Roman"/>
                            <w:sz w:val="2"/>
                            <w:szCs w:val="20"/>
                          </w:rPr>
                        </w:pPr>
                      </w:p>
                    </w:tc>
                    <w:tc>
                      <w:tcPr>
                        <w:tcW w:w="26"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0"/>
          <w:headerReference w:type="default" r:id="rId11"/>
          <w:footerReference w:type="even" r:id="rId12"/>
          <w:footerReference w:type="default" r:id="rId13"/>
          <w:headerReference w:type="first" r:id="rId14"/>
          <w:footerReference w:type="first" r:id="rId15"/>
          <w:type w:val="nextPage"/>
          <w:pgSz w:w="16837" w:h="11905" w:orient="landscape"/>
          <w:pgMar w:top="566" w:right="566" w:bottom="566" w:left="680" w:header="0" w:footer="0"/>
          <w:cols w:space="720"/>
        </w:sectPr>
      </w:pPr>
    </w:p>
    <w:p w:rsidR="00A9707B" w:rsidRPr="00A37023" w:rsidP="008C5725" w14:paraId="08E7E656" w14:textId="7CE6A5F4">
      <w:pPr>
        <w:rPr>
          <w:rFonts w:ascii="Calibri" w:eastAsia="Calibri" w:hAnsi="Calibri" w:cs="Calibri"/>
          <w:sz w:val="20"/>
          <w:szCs w:val="20"/>
        </w:rPr>
      </w:pPr>
      <w:bookmarkStart w:id="45" w:name="_Hlk32839505_0"/>
      <w:bookmarkStart w:id="46" w:name="1_0"/>
      <w:bookmarkEnd w:id="46"/>
      <w:r w:rsidRPr="00A37023">
        <w:rPr>
          <w:rFonts w:ascii="Calibri" w:eastAsia="Calibri" w:hAnsi="Calibri" w:cs="Calibri"/>
          <w:sz w:val="20"/>
          <w:szCs w:val="20"/>
        </w:rPr>
        <w:t>Komisija konstatuje da je u stručnoj oceni pregledala sve prispele ponude  i da je član grupe-Nosilac posla ORNAMENT-INVESTINŽENJERING DOO BEOGRAD, REBEKE VEST, 102, 11050,Beograd (Zvezdara), dostavi u roku sve tražene dokaze koji je komisija razmatrala i vršila proveru ispravnosti i prihvatljivosti. Komisija konstatuje da je član grupe-Nosilac posla ORNAMENT-INVESTINŽENJERING DOO BEOGRAD, REBEKE VEST, 102, 11050,Beograd (Zvezdara),   dostavio sve traženedokumente konkursnom dokumentacijom kao i dokaze za iste i da ispravni i prihvatljivi. Komisija predlaže direktoru da ugovor dodeli ponuđaču  član grupe-Nosilac posla ORNAMENT-INVESTINŽENJERING DOO BEOGRAD, REBEKE VEST, 102, 11050,Beograd (Zvezdara), član grupe NIKOVIĆ COMPANY DOO BEOGRAD, VELJKA DUGOŠEVIĆA, 29 B, 11000,Beograd (Zvezdara), član grupe VORTEX UNIVERSAL 021 DOO, KORNELIJA STANKOVIĆA, 9, 21000, NOVI SAD</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2"/>
      </w:tblGrid>
      <w:tr w14:paraId="19BFD4A5" w14:textId="77777777" w:rsidTr="006E13B1">
        <w:tblPrEx>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342" w:type="dxa"/>
          </w:tcPr>
          <w:p w:rsidR="006E13B1" w:rsidRPr="00F61EC9" w:rsidP="006E13B1" w14:paraId="35A89C06" w14:textId="7A8528B3">
            <w:pPr>
              <w:spacing w:before="120" w:after="120"/>
              <w:rPr>
                <w:rFonts w:eastAsia="Times New Roman" w:cstheme="minorHAnsi"/>
                <w:b/>
                <w:noProof/>
                <w:sz w:val="24"/>
                <w:szCs w:val="24"/>
                <w:lang w:val="sr-Latn-BA" w:eastAsia="lv-LV"/>
              </w:rPr>
            </w:pPr>
            <w:r>
              <w:rPr>
                <w:rFonts w:eastAsia="Times New Roman" w:cstheme="minorHAnsi"/>
                <w:b/>
                <w:noProof/>
                <w:sz w:val="24"/>
                <w:szCs w:val="24"/>
                <w:lang w:val="sr-Latn-BA" w:eastAsia="lv-LV"/>
              </w:rPr>
              <w:t xml:space="preserve"> </w:t>
            </w:r>
            <w:r w:rsidRPr="00F61EC9">
              <w:rPr>
                <w:rFonts w:eastAsia="Times New Roman" w:cstheme="minorHAnsi"/>
                <w:b/>
                <w:noProof/>
                <w:sz w:val="24"/>
                <w:szCs w:val="24"/>
                <w:lang w:val="sr-Latn-BA" w:eastAsia="lv-LV"/>
              </w:rPr>
              <w:t>Uputstvo o prav</w:t>
            </w:r>
            <w:r>
              <w:rPr>
                <w:rFonts w:eastAsia="Times New Roman" w:cstheme="minorHAnsi"/>
                <w:b/>
                <w:noProof/>
                <w:sz w:val="24"/>
                <w:szCs w:val="24"/>
                <w:lang w:val="sr-Latn-BA" w:eastAsia="lv-LV"/>
              </w:rPr>
              <w:t>n</w:t>
            </w:r>
            <w:r w:rsidRPr="00F61EC9">
              <w:rPr>
                <w:rFonts w:eastAsia="Times New Roman" w:cstheme="minorHAnsi"/>
                <w:b/>
                <w:noProof/>
                <w:sz w:val="24"/>
                <w:szCs w:val="24"/>
                <w:lang w:val="sr-Latn-BA" w:eastAsia="lv-LV"/>
              </w:rPr>
              <w:t>om sredstvu:</w:t>
            </w:r>
          </w:p>
          <w:p w:rsidR="006E13B1" w:rsidRPr="006E13B1" w:rsidP="006E13B1" w14:paraId="196D8624" w14:textId="1E8B9B8C">
            <w:pPr>
              <w:spacing w:before="120" w:after="120"/>
              <w:rPr>
                <w:rFonts w:ascii="Calibri" w:eastAsia="Calibri" w:hAnsi="Calibri" w:cs="Calibri"/>
                <w:sz w:val="20"/>
                <w:szCs w:val="20"/>
                <w:lang w:val="sr-Latn-BA"/>
              </w:rPr>
            </w:pPr>
            <w:r>
              <w:rPr>
                <w:rFonts w:cstheme="minorHAnsi"/>
                <w:sz w:val="20"/>
                <w:szCs w:val="20"/>
              </w:rPr>
              <w:t xml:space="preserve"> </w:t>
            </w:r>
            <w:bookmarkStart w:id="47" w:name="2_0"/>
            <w:bookmarkEnd w:id="47"/>
            <w:r w:rsidRPr="006E13B1">
              <w:rPr>
                <w:rFonts w:ascii="Calibri" w:eastAsia="Calibri" w:hAnsi="Calibri" w:cs="Calibri"/>
                <w:sz w:val="20"/>
                <w:szCs w:val="20"/>
                <w:lang w:val="sr-Latn-BA"/>
              </w:rPr>
              <w:t>Protiv ove odluke, ponuđač može da podnese zahtev za zaštitu prava u roku od deset dana od dana objavljivanja na Portalu javnih nabavki u skladu sa odredbama Zakona o javnim nabavkama („Službeni glasnik“, broj 91/19 i 92/23 )</w:t>
            </w:r>
          </w:p>
        </w:tc>
      </w:tr>
    </w:tbl>
    <w:p w:rsidR="006E13B1" w:rsidP="008C5725" w14:paraId="02195C9E" w14:textId="77777777">
      <w:pPr>
        <w:spacing w:before="120" w:after="120"/>
        <w:rPr>
          <w:rFonts w:eastAsia="Times New Roman" w:cstheme="minorHAnsi"/>
          <w:b/>
          <w:noProof/>
          <w:sz w:val="24"/>
          <w:szCs w:val="24"/>
          <w:lang w:val="sr-Latn-BA" w:eastAsia="lv-LV"/>
        </w:rPr>
      </w:pPr>
    </w:p>
    <w:p w:rsidR="006E13B1" w:rsidP="008C5725" w14:paraId="619FB1DB" w14:textId="77777777">
      <w:pPr>
        <w:spacing w:before="120" w:after="120"/>
        <w:rPr>
          <w:rFonts w:eastAsia="Times New Roman" w:cstheme="minorHAnsi"/>
          <w:b/>
          <w:noProof/>
          <w:sz w:val="24"/>
          <w:szCs w:val="24"/>
          <w:lang w:val="sr-Latn-BA" w:eastAsia="lv-LV"/>
        </w:rPr>
      </w:pPr>
    </w:p>
    <w:p w:rsidR="006E13B1" w:rsidP="008C5725" w14:paraId="60C4A8F4" w14:textId="77777777">
      <w:pPr>
        <w:spacing w:before="120" w:after="120"/>
        <w:rPr>
          <w:rFonts w:eastAsia="Times New Roman" w:cstheme="minorHAnsi"/>
          <w:b/>
          <w:noProof/>
          <w:sz w:val="24"/>
          <w:szCs w:val="24"/>
          <w:lang w:val="sr-Latn-BA" w:eastAsia="lv-LV"/>
        </w:rPr>
      </w:pPr>
      <w:bookmarkEnd w:id="45"/>
    </w:p>
    <w:sectPr w:rsidSect="00C93304">
      <w:headerReference w:type="even" r:id="rId16"/>
      <w:headerReference w:type="default" r:id="rId17"/>
      <w:footerReference w:type="even" r:id="rId18"/>
      <w:footerReference w:type="default" r:id="rId19"/>
      <w:headerReference w:type="first" r:id="rId20"/>
      <w:footerReference w:type="first" r:id="rId21"/>
      <w:type w:val="nextPage"/>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paraId="7EA13C2B" w14:textId="07670DCD">
    <w:pPr>
      <w:pStyle w:val="Footer"/>
      <w:tabs>
        <w:tab w:val="clear" w:pos="4680"/>
        <w:tab w:val="center" w:pos="5103"/>
        <w:tab w:val="clear" w:pos="9360"/>
        <w:tab w:val="right" w:pos="10205"/>
      </w:tabs>
      <w:rPr>
        <w:caps/>
        <w:szCs w:val="18"/>
        <w:lang w:val="hr-HR"/>
      </w:rPr>
    </w:pPr>
    <w:r>
      <w:rPr>
        <w:caps/>
        <w:noProof/>
        <w:sz w:val="12"/>
        <w:szCs w:val="12"/>
        <w:lang w:val="hr-H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-27635</wp:posOffset>
              </wp:positionV>
              <wp:extent cx="6478575" cy="0"/>
              <wp:effectExtent l="0" t="0" r="0" b="0"/>
              <wp:wrapTopAndBottom/>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478575" cy="0"/>
                      </a:xfrm>
                      <a:prstGeom prst="line">
                        <a:avLst/>
                      </a:prstGeom>
                      <a:noFill/>
                      <a:ln w="6350">
                        <a:solidFill>
                          <a:sysClr val="windowText" lastClr="000000"/>
                        </a:solidFill>
                        <a:miter lim="800000"/>
                      </a:ln>
                      <a:effectLst/>
                    </wps:spPr>
                    <wps:bodyPr/>
                  </wps:wsp>
                </a:graphicData>
              </a:graphic>
              <wp14:sizeRelH relativeFrom="margin">
                <wp14:pctWidth>0</wp14:pctWidth>
              </wp14:sizeRelH>
            </wp:anchor>
          </w:drawing>
        </mc:Choice>
        <mc:Fallback>
          <w:pict>
            <v:line id="Straight Connector 2" o:spid="_x0000_s2049" style="mso-width-percent:0;mso-width-relative:margin;mso-wrap-distance-bottom:0;mso-wrap-distance-left:9pt;mso-wrap-distance-right:9pt;mso-wrap-distance-top:0;mso-wrap-style:square;position:absolute;visibility:visible;z-index:251659264" from="0,-2.2pt" to="510.1pt,-2.2pt" strokecolor="black" strokeweight="0.5pt">
              <v:stroke joinstyle="miter"/>
              <w10:wrap type="topAndBottom"/>
            </v:line>
          </w:pict>
        </mc:Fallback>
      </mc:AlternateContent>
    </w:r>
    <w:r w:rsidRPr="001F55F6" w:rsidR="001F55F6">
      <w:rPr>
        <w:caps/>
        <w:noProof/>
        <w:sz w:val="12"/>
        <w:szCs w:val="12"/>
        <w:lang w:val="hr-HR"/>
      </w:rPr>
      <w:t>ODLUKA O DODELI UGOVORA</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PAGE  \* Arabic  \* MERGEFORMAT </w:instrText>
    </w:r>
    <w:r w:rsidRPr="00FE399E">
      <w:rPr>
        <w:caps/>
        <w:szCs w:val="18"/>
        <w:lang w:val="hr-HR"/>
      </w:rPr>
      <w:fldChar w:fldCharType="separate"/>
    </w:r>
    <w:r w:rsidR="001F27FD">
      <w:rPr>
        <w:caps/>
        <w:noProof/>
        <w:szCs w:val="18"/>
        <w:lang w:val="hr-HR"/>
      </w:rPr>
      <w:t>1</w:t>
    </w:r>
    <w:r w:rsidRPr="00FE399E">
      <w:rPr>
        <w:caps/>
        <w:szCs w:val="18"/>
        <w:lang w:val="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textId="5F3AA23E">
    <w:pPr>
      <w:pStyle w:val="Footer"/>
      <w:tabs>
        <w:tab w:val="clear" w:pos="4680"/>
        <w:tab w:val="center" w:pos="5103"/>
        <w:tab w:val="clear" w:pos="9360"/>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24B57"/>
    <w:rsid w:val="000377CB"/>
    <w:rsid w:val="00037CFF"/>
    <w:rsid w:val="00064642"/>
    <w:rsid w:val="00087A93"/>
    <w:rsid w:val="00092830"/>
    <w:rsid w:val="000A667E"/>
    <w:rsid w:val="000F6975"/>
    <w:rsid w:val="00165E99"/>
    <w:rsid w:val="00191039"/>
    <w:rsid w:val="001B4006"/>
    <w:rsid w:val="001F27FD"/>
    <w:rsid w:val="001F55F6"/>
    <w:rsid w:val="002A1737"/>
    <w:rsid w:val="002B375A"/>
    <w:rsid w:val="002B5412"/>
    <w:rsid w:val="002C5886"/>
    <w:rsid w:val="002E6AB7"/>
    <w:rsid w:val="003406EF"/>
    <w:rsid w:val="00342432"/>
    <w:rsid w:val="003753D5"/>
    <w:rsid w:val="00390B66"/>
    <w:rsid w:val="003F4A2A"/>
    <w:rsid w:val="00430FB5"/>
    <w:rsid w:val="00471857"/>
    <w:rsid w:val="004C29F7"/>
    <w:rsid w:val="004D3A78"/>
    <w:rsid w:val="005349E8"/>
    <w:rsid w:val="00544D4B"/>
    <w:rsid w:val="0059265A"/>
    <w:rsid w:val="005B6EAC"/>
    <w:rsid w:val="005F01C2"/>
    <w:rsid w:val="00601DBA"/>
    <w:rsid w:val="00612616"/>
    <w:rsid w:val="006335EC"/>
    <w:rsid w:val="00666AE4"/>
    <w:rsid w:val="006A4384"/>
    <w:rsid w:val="006C28AA"/>
    <w:rsid w:val="006C6D30"/>
    <w:rsid w:val="006E13B1"/>
    <w:rsid w:val="00723884"/>
    <w:rsid w:val="007500EB"/>
    <w:rsid w:val="007B33EC"/>
    <w:rsid w:val="008C5725"/>
    <w:rsid w:val="00910CBD"/>
    <w:rsid w:val="00934E20"/>
    <w:rsid w:val="00943D6F"/>
    <w:rsid w:val="00A338C8"/>
    <w:rsid w:val="00A37023"/>
    <w:rsid w:val="00A9707B"/>
    <w:rsid w:val="00AA44B3"/>
    <w:rsid w:val="00AA7988"/>
    <w:rsid w:val="00AC11B5"/>
    <w:rsid w:val="00AE028A"/>
    <w:rsid w:val="00B07D76"/>
    <w:rsid w:val="00B12B6B"/>
    <w:rsid w:val="00B36DFD"/>
    <w:rsid w:val="00B84A8C"/>
    <w:rsid w:val="00BE147A"/>
    <w:rsid w:val="00C3138D"/>
    <w:rsid w:val="00C4780E"/>
    <w:rsid w:val="00CB2A20"/>
    <w:rsid w:val="00CB35CB"/>
    <w:rsid w:val="00D1225B"/>
    <w:rsid w:val="00D1691F"/>
    <w:rsid w:val="00D25CF6"/>
    <w:rsid w:val="00D4767B"/>
    <w:rsid w:val="00DE52D6"/>
    <w:rsid w:val="00DF4791"/>
    <w:rsid w:val="00E22A9B"/>
    <w:rsid w:val="00EA7586"/>
    <w:rsid w:val="00F24FBF"/>
    <w:rsid w:val="00F61EC9"/>
    <w:rsid w:val="00F9120D"/>
    <w:rsid w:val="00FE39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ZaglavljeChar"/>
    <w:uiPriority w:val="99"/>
    <w:unhideWhenUsed/>
    <w:rsid w:val="005349E8"/>
    <w:pPr>
      <w:tabs>
        <w:tab w:val="center" w:pos="4680"/>
        <w:tab w:val="right" w:pos="9360"/>
      </w:tabs>
      <w:spacing w:before="0" w:after="0"/>
    </w:pPr>
  </w:style>
  <w:style w:type="character" w:customStyle="1" w:styleId="ZaglavljeChar">
    <w:name w:val="Zaglavlje Char"/>
    <w:basedOn w:val="DefaultParagraphFont"/>
    <w:link w:val="Header"/>
    <w:uiPriority w:val="99"/>
    <w:rsid w:val="005349E8"/>
  </w:style>
  <w:style w:type="paragraph" w:styleId="Footer">
    <w:name w:val="footer"/>
    <w:basedOn w:val="Normal"/>
    <w:link w:val="PodnojeChar"/>
    <w:uiPriority w:val="99"/>
    <w:unhideWhenUsed/>
    <w:rsid w:val="005349E8"/>
    <w:pPr>
      <w:tabs>
        <w:tab w:val="center" w:pos="4680"/>
        <w:tab w:val="right" w:pos="9360"/>
      </w:tabs>
      <w:spacing w:before="0" w:after="0"/>
    </w:pPr>
  </w:style>
  <w:style w:type="character" w:customStyle="1" w:styleId="PodnojeChar">
    <w:name w:val="Podnožje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 w:type="table" w:customStyle="1" w:styleId="TableGrid0">
    <w:name w:val="Table Grid_0"/>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OBR_OdlukaODodeli</Template>
  <TotalTime>79</TotalTime>
  <Pages>1</Pages>
  <Words>141</Words>
  <Characters>810</Characters>
  <Application>Microsoft Office Word</Application>
  <DocSecurity>0</DocSecurity>
  <Lines>6</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Alena Detan Karlović</cp:lastModifiedBy>
  <cp:revision>16</cp:revision>
  <dcterms:created xsi:type="dcterms:W3CDTF">2020-02-17T13:03:00Z</dcterms:created>
  <dcterms:modified xsi:type="dcterms:W3CDTF">2022-10-13T20:09:00Z</dcterms:modified>
</cp:coreProperties>
</file>